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6B77D" w14:textId="77777777" w:rsidR="00754299" w:rsidRPr="009D6FBA" w:rsidRDefault="00754299" w:rsidP="009D6FBA">
      <w:pPr>
        <w:rPr>
          <w:rFonts w:cstheme="minorHAnsi"/>
          <w:color w:val="000000" w:themeColor="text1"/>
        </w:rPr>
      </w:pPr>
    </w:p>
    <w:p w14:paraId="484FF5C4" w14:textId="55A37F44" w:rsidR="00EC0971" w:rsidRDefault="00EC0971" w:rsidP="00EC0971">
      <w:pPr>
        <w:rPr>
          <w:rFonts w:cstheme="minorHAnsi"/>
          <w:color w:val="000000" w:themeColor="text1"/>
        </w:rPr>
      </w:pPr>
      <w:r w:rsidRPr="00420913">
        <w:rPr>
          <w:rFonts w:cstheme="minorHAnsi"/>
          <w:color w:val="000000" w:themeColor="text1"/>
        </w:rPr>
        <w:t>Name: Morgyn Spahr</w:t>
      </w:r>
    </w:p>
    <w:p w14:paraId="10B3A3F5" w14:textId="1E87C5C0" w:rsidR="00EC0971" w:rsidRDefault="002E5794" w:rsidP="00EC0971">
      <w:pPr>
        <w:rPr>
          <w:rFonts w:cstheme="minorHAnsi"/>
          <w:color w:val="000000" w:themeColor="text1"/>
        </w:rPr>
      </w:pPr>
      <w:r>
        <w:rPr>
          <w:rFonts w:cstheme="minorHAnsi"/>
          <w:color w:val="000000" w:themeColor="text1"/>
        </w:rPr>
        <w:t xml:space="preserve">High School – Art Fundamentals </w:t>
      </w:r>
    </w:p>
    <w:p w14:paraId="5257D708" w14:textId="4E7501A3" w:rsidR="002E5794" w:rsidRDefault="002E5794" w:rsidP="00EC0971">
      <w:pPr>
        <w:rPr>
          <w:rFonts w:cstheme="minorHAnsi"/>
          <w:color w:val="000000" w:themeColor="text1"/>
        </w:rPr>
      </w:pPr>
      <w:r>
        <w:rPr>
          <w:rFonts w:cstheme="minorHAnsi"/>
          <w:color w:val="000000" w:themeColor="text1"/>
        </w:rPr>
        <w:t>Romero Britto Inspired Painting</w:t>
      </w:r>
    </w:p>
    <w:p w14:paraId="69409E46" w14:textId="2254D4EE" w:rsidR="00A83291" w:rsidRPr="00420913" w:rsidRDefault="00A83291" w:rsidP="0057033C">
      <w:pPr>
        <w:rPr>
          <w:rFonts w:cstheme="minorHAnsi"/>
          <w:color w:val="000000" w:themeColor="text1"/>
        </w:rPr>
      </w:pPr>
      <w:r>
        <w:rPr>
          <w:rFonts w:cstheme="minorHAnsi"/>
          <w:color w:val="000000" w:themeColor="text1"/>
        </w:rPr>
        <w:t>Time Frame:</w:t>
      </w:r>
      <w:r w:rsidR="00EC0971">
        <w:rPr>
          <w:rFonts w:cstheme="minorHAnsi"/>
          <w:color w:val="000000" w:themeColor="text1"/>
        </w:rPr>
        <w:t xml:space="preserve"> </w:t>
      </w:r>
      <w:r w:rsidR="00285371">
        <w:rPr>
          <w:rFonts w:cstheme="minorHAnsi"/>
          <w:color w:val="000000" w:themeColor="text1"/>
        </w:rPr>
        <w:t>9</w:t>
      </w:r>
      <w:r w:rsidR="00EC0971">
        <w:rPr>
          <w:rFonts w:cstheme="minorHAnsi"/>
          <w:color w:val="000000" w:themeColor="text1"/>
        </w:rPr>
        <w:t xml:space="preserve"> class periods</w:t>
      </w:r>
      <w:r w:rsidR="007D773D">
        <w:rPr>
          <w:rFonts w:cstheme="minorHAnsi"/>
          <w:color w:val="000000" w:themeColor="text1"/>
        </w:rPr>
        <w:t xml:space="preserve"> </w:t>
      </w:r>
    </w:p>
    <w:p w14:paraId="36A71EA5" w14:textId="77777777" w:rsidR="0057033C" w:rsidRPr="00420913" w:rsidRDefault="0057033C" w:rsidP="0057033C">
      <w:pPr>
        <w:rPr>
          <w:rFonts w:cstheme="minorHAnsi"/>
          <w:color w:val="000000" w:themeColor="text1"/>
        </w:rPr>
      </w:pPr>
    </w:p>
    <w:tbl>
      <w:tblPr>
        <w:tblStyle w:val="TableGrid"/>
        <w:tblW w:w="9437" w:type="dxa"/>
        <w:tblLook w:val="04A0" w:firstRow="1" w:lastRow="0" w:firstColumn="1" w:lastColumn="0" w:noHBand="0" w:noVBand="1"/>
      </w:tblPr>
      <w:tblGrid>
        <w:gridCol w:w="4718"/>
        <w:gridCol w:w="4719"/>
      </w:tblGrid>
      <w:tr w:rsidR="00420913" w:rsidRPr="00420913" w14:paraId="38D475C2" w14:textId="77777777" w:rsidTr="00754299">
        <w:trPr>
          <w:trHeight w:val="407"/>
        </w:trPr>
        <w:tc>
          <w:tcPr>
            <w:tcW w:w="9437" w:type="dxa"/>
            <w:gridSpan w:val="2"/>
            <w:shd w:val="clear" w:color="auto" w:fill="000000" w:themeFill="text1"/>
          </w:tcPr>
          <w:p w14:paraId="444F7F53" w14:textId="77777777" w:rsidR="0057033C" w:rsidRPr="00420913" w:rsidRDefault="0057033C" w:rsidP="000E0596">
            <w:pPr>
              <w:jc w:val="center"/>
              <w:rPr>
                <w:rFonts w:cstheme="minorHAnsi"/>
                <w:color w:val="000000" w:themeColor="text1"/>
              </w:rPr>
            </w:pPr>
            <w:r w:rsidRPr="00420913">
              <w:rPr>
                <w:rFonts w:cstheme="minorHAnsi"/>
                <w:color w:val="000000" w:themeColor="text1"/>
              </w:rPr>
              <w:t>Stage 1: Desired Results</w:t>
            </w:r>
          </w:p>
        </w:tc>
      </w:tr>
      <w:tr w:rsidR="00420913" w:rsidRPr="00420913" w14:paraId="35D3133B" w14:textId="77777777" w:rsidTr="00754299">
        <w:trPr>
          <w:trHeight w:val="1248"/>
        </w:trPr>
        <w:tc>
          <w:tcPr>
            <w:tcW w:w="9437" w:type="dxa"/>
            <w:gridSpan w:val="2"/>
          </w:tcPr>
          <w:p w14:paraId="0B12F267" w14:textId="77777777" w:rsidR="00380F2C" w:rsidRDefault="0057033C" w:rsidP="00380F2C">
            <w:pPr>
              <w:rPr>
                <w:rFonts w:cstheme="minorHAnsi"/>
                <w:color w:val="000000" w:themeColor="text1"/>
              </w:rPr>
            </w:pPr>
            <w:r w:rsidRPr="00420913">
              <w:rPr>
                <w:rFonts w:cstheme="minorHAnsi"/>
                <w:color w:val="000000" w:themeColor="text1"/>
              </w:rPr>
              <w:t>Established Goals/Standards:</w:t>
            </w:r>
          </w:p>
          <w:p w14:paraId="0179BAF9" w14:textId="37A6C3CC" w:rsidR="009D6FBA" w:rsidRPr="00A71160" w:rsidRDefault="00C92850" w:rsidP="009D6FBA">
            <w:pPr>
              <w:pStyle w:val="p1"/>
              <w:numPr>
                <w:ilvl w:val="0"/>
                <w:numId w:val="17"/>
              </w:numPr>
              <w:rPr>
                <w:rFonts w:asciiTheme="minorHAnsi" w:hAnsiTheme="minorHAnsi" w:cstheme="minorHAnsi"/>
                <w:color w:val="000000" w:themeColor="text1"/>
                <w:sz w:val="24"/>
                <w:szCs w:val="24"/>
              </w:rPr>
            </w:pPr>
            <w:r w:rsidRPr="00A71160">
              <w:rPr>
                <w:rFonts w:asciiTheme="minorHAnsi" w:hAnsiTheme="minorHAnsi" w:cstheme="minorHAnsi"/>
                <w:color w:val="000000" w:themeColor="text1"/>
                <w:sz w:val="24"/>
                <w:szCs w:val="24"/>
              </w:rPr>
              <w:t>VA: Cr</w:t>
            </w:r>
            <w:r w:rsidR="00957FF6" w:rsidRPr="00A71160">
              <w:rPr>
                <w:rFonts w:asciiTheme="minorHAnsi" w:hAnsiTheme="minorHAnsi" w:cstheme="minorHAnsi"/>
                <w:color w:val="000000" w:themeColor="text1"/>
                <w:sz w:val="24"/>
                <w:szCs w:val="24"/>
              </w:rPr>
              <w:t>1.</w:t>
            </w:r>
            <w:r w:rsidRPr="00A71160">
              <w:rPr>
                <w:rFonts w:asciiTheme="minorHAnsi" w:hAnsiTheme="minorHAnsi" w:cstheme="minorHAnsi"/>
                <w:color w:val="000000" w:themeColor="text1"/>
                <w:sz w:val="24"/>
                <w:szCs w:val="24"/>
              </w:rPr>
              <w:t>1.</w:t>
            </w:r>
            <w:r w:rsidR="009D6FBA" w:rsidRPr="00A71160">
              <w:rPr>
                <w:rFonts w:asciiTheme="minorHAnsi" w:hAnsiTheme="minorHAnsi" w:cstheme="minorHAnsi"/>
                <w:color w:val="000000" w:themeColor="text1"/>
                <w:sz w:val="24"/>
                <w:szCs w:val="24"/>
              </w:rPr>
              <w:t>la</w:t>
            </w:r>
            <w:r w:rsidR="00957FF6" w:rsidRPr="00A71160">
              <w:rPr>
                <w:rFonts w:asciiTheme="minorHAnsi" w:hAnsiTheme="minorHAnsi" w:cstheme="minorHAnsi"/>
                <w:color w:val="000000" w:themeColor="text1"/>
                <w:sz w:val="24"/>
                <w:szCs w:val="24"/>
              </w:rPr>
              <w:t xml:space="preserve"> Use multiple approaches to begin creative endeavors.</w:t>
            </w:r>
          </w:p>
          <w:p w14:paraId="1A8C618B" w14:textId="486C50C4" w:rsidR="009D6FBA" w:rsidRPr="00A71160" w:rsidRDefault="00E837D3" w:rsidP="009D6FBA">
            <w:pPr>
              <w:pStyle w:val="p1"/>
              <w:numPr>
                <w:ilvl w:val="0"/>
                <w:numId w:val="17"/>
              </w:numPr>
              <w:rPr>
                <w:rFonts w:asciiTheme="minorHAnsi" w:hAnsiTheme="minorHAnsi" w:cstheme="minorHAnsi"/>
                <w:sz w:val="24"/>
                <w:szCs w:val="24"/>
              </w:rPr>
            </w:pPr>
            <w:r w:rsidRPr="00A71160">
              <w:rPr>
                <w:rFonts w:asciiTheme="minorHAnsi" w:hAnsiTheme="minorHAnsi" w:cstheme="minorHAnsi"/>
                <w:sz w:val="24"/>
                <w:szCs w:val="24"/>
              </w:rPr>
              <w:t>VA: Cr</w:t>
            </w:r>
            <w:r w:rsidR="009D6FBA" w:rsidRPr="00A71160">
              <w:rPr>
                <w:rFonts w:asciiTheme="minorHAnsi" w:hAnsiTheme="minorHAnsi" w:cstheme="minorHAnsi"/>
                <w:sz w:val="24"/>
                <w:szCs w:val="24"/>
              </w:rPr>
              <w:t>1.</w:t>
            </w:r>
            <w:r w:rsidRPr="00A71160">
              <w:rPr>
                <w:rFonts w:asciiTheme="minorHAnsi" w:hAnsiTheme="minorHAnsi" w:cstheme="minorHAnsi"/>
                <w:sz w:val="24"/>
                <w:szCs w:val="24"/>
              </w:rPr>
              <w:t>2.</w:t>
            </w:r>
            <w:r>
              <w:rPr>
                <w:rFonts w:asciiTheme="minorHAnsi" w:hAnsiTheme="minorHAnsi" w:cstheme="minorHAnsi"/>
                <w:sz w:val="24"/>
                <w:szCs w:val="24"/>
              </w:rPr>
              <w:t>l</w:t>
            </w:r>
            <w:r w:rsidRPr="00A71160">
              <w:rPr>
                <w:rFonts w:asciiTheme="minorHAnsi" w:hAnsiTheme="minorHAnsi" w:cstheme="minorHAnsi"/>
                <w:sz w:val="24"/>
                <w:szCs w:val="24"/>
              </w:rPr>
              <w:t>a</w:t>
            </w:r>
            <w:r w:rsidR="009D6FBA" w:rsidRPr="00A71160">
              <w:rPr>
                <w:rFonts w:asciiTheme="minorHAnsi" w:hAnsiTheme="minorHAnsi" w:cstheme="minorHAnsi"/>
                <w:sz w:val="24"/>
                <w:szCs w:val="24"/>
              </w:rPr>
              <w:t xml:space="preserve"> Shape an artistic investigation of an aspect of present-day life using a contemporary practice of art or design.</w:t>
            </w:r>
          </w:p>
          <w:p w14:paraId="2A73EE8E" w14:textId="1024332E" w:rsidR="00F5476E" w:rsidRPr="00A71160" w:rsidRDefault="00E837D3" w:rsidP="00F5476E">
            <w:pPr>
              <w:pStyle w:val="p1"/>
              <w:numPr>
                <w:ilvl w:val="0"/>
                <w:numId w:val="17"/>
              </w:numPr>
              <w:rPr>
                <w:rFonts w:asciiTheme="minorHAnsi" w:hAnsiTheme="minorHAnsi" w:cstheme="minorHAnsi"/>
                <w:sz w:val="24"/>
                <w:szCs w:val="24"/>
              </w:rPr>
            </w:pPr>
            <w:r w:rsidRPr="00A71160">
              <w:rPr>
                <w:rFonts w:asciiTheme="minorHAnsi" w:hAnsiTheme="minorHAnsi" w:cstheme="minorHAnsi"/>
                <w:sz w:val="24"/>
                <w:szCs w:val="24"/>
              </w:rPr>
              <w:t>VA: Pr</w:t>
            </w:r>
            <w:r w:rsidR="00F5476E" w:rsidRPr="00A71160">
              <w:rPr>
                <w:rFonts w:asciiTheme="minorHAnsi" w:hAnsiTheme="minorHAnsi" w:cstheme="minorHAnsi"/>
                <w:sz w:val="24"/>
                <w:szCs w:val="24"/>
              </w:rPr>
              <w:t>5.</w:t>
            </w:r>
            <w:r w:rsidRPr="00A71160">
              <w:rPr>
                <w:rFonts w:asciiTheme="minorHAnsi" w:hAnsiTheme="minorHAnsi" w:cstheme="minorHAnsi"/>
                <w:sz w:val="24"/>
                <w:szCs w:val="24"/>
              </w:rPr>
              <w:t>1. Ia</w:t>
            </w:r>
            <w:r w:rsidR="00F5476E" w:rsidRPr="00A71160">
              <w:rPr>
                <w:rFonts w:asciiTheme="minorHAnsi" w:hAnsiTheme="minorHAnsi" w:cstheme="minorHAnsi"/>
                <w:sz w:val="24"/>
                <w:szCs w:val="24"/>
              </w:rPr>
              <w:t xml:space="preserve"> Analyze and evaluate the reasons and ways an exhibition is presented.</w:t>
            </w:r>
          </w:p>
          <w:p w14:paraId="67CA7DE6" w14:textId="77777777" w:rsidR="00F5476E" w:rsidRPr="009D6FBA" w:rsidRDefault="00F5476E" w:rsidP="00F5476E">
            <w:pPr>
              <w:pStyle w:val="p1"/>
              <w:rPr>
                <w:sz w:val="22"/>
                <w:szCs w:val="22"/>
              </w:rPr>
            </w:pPr>
          </w:p>
          <w:p w14:paraId="36FD7DE2" w14:textId="3C513E4A" w:rsidR="009518A0" w:rsidRPr="00420913" w:rsidRDefault="009518A0" w:rsidP="00957FF6">
            <w:pPr>
              <w:pStyle w:val="p1"/>
              <w:rPr>
                <w:rFonts w:cstheme="minorHAnsi"/>
                <w:color w:val="000000" w:themeColor="text1"/>
              </w:rPr>
            </w:pPr>
          </w:p>
        </w:tc>
      </w:tr>
      <w:tr w:rsidR="00420913" w:rsidRPr="00420913" w14:paraId="1C322074" w14:textId="77777777" w:rsidTr="00754299">
        <w:trPr>
          <w:trHeight w:val="815"/>
        </w:trPr>
        <w:tc>
          <w:tcPr>
            <w:tcW w:w="4718" w:type="dxa"/>
          </w:tcPr>
          <w:p w14:paraId="7D9586E3" w14:textId="77777777" w:rsidR="0057033C" w:rsidRPr="00420913" w:rsidRDefault="0057033C" w:rsidP="000E0596">
            <w:pPr>
              <w:rPr>
                <w:rFonts w:cstheme="minorHAnsi"/>
                <w:color w:val="000000" w:themeColor="text1"/>
              </w:rPr>
            </w:pPr>
            <w:r w:rsidRPr="00420913">
              <w:rPr>
                <w:rFonts w:cstheme="minorHAnsi"/>
                <w:color w:val="000000" w:themeColor="text1"/>
              </w:rPr>
              <w:t>Enduring Understandings:</w:t>
            </w:r>
          </w:p>
          <w:p w14:paraId="469A58D0" w14:textId="77777777" w:rsidR="00D7597A" w:rsidRDefault="00D7597A" w:rsidP="00D7597A">
            <w:pPr>
              <w:tabs>
                <w:tab w:val="center" w:pos="6336"/>
                <w:tab w:val="left" w:pos="6750"/>
                <w:tab w:val="left" w:pos="9820"/>
              </w:tabs>
            </w:pPr>
          </w:p>
          <w:p w14:paraId="0C051558" w14:textId="77777777" w:rsidR="00754299" w:rsidRDefault="00D7597A" w:rsidP="00D7597A">
            <w:pPr>
              <w:tabs>
                <w:tab w:val="center" w:pos="6336"/>
                <w:tab w:val="left" w:pos="6750"/>
                <w:tab w:val="left" w:pos="9820"/>
              </w:tabs>
            </w:pPr>
            <w:r>
              <w:t>Artists can communicate ideas, emotions, and personal style by thoughtfully applying the elements of art and principles of color theory, using techniques such as bold lines, vibrant colors, and creative composition. Through planning, creating, presenting, and sharing their work, students develop both technical skills and artistic expression, learning how artistic choices shape meaning and impact in visual art.</w:t>
            </w:r>
          </w:p>
          <w:p w14:paraId="6C64A51A" w14:textId="2E7B2DD7" w:rsidR="00D7597A" w:rsidRPr="00D7597A" w:rsidRDefault="00D7597A" w:rsidP="00D7597A">
            <w:pPr>
              <w:tabs>
                <w:tab w:val="center" w:pos="6336"/>
                <w:tab w:val="left" w:pos="6750"/>
                <w:tab w:val="left" w:pos="9820"/>
              </w:tabs>
              <w:rPr>
                <w:rFonts w:cstheme="minorHAnsi"/>
                <w:color w:val="000000" w:themeColor="text1"/>
              </w:rPr>
            </w:pPr>
          </w:p>
        </w:tc>
        <w:tc>
          <w:tcPr>
            <w:tcW w:w="4719" w:type="dxa"/>
          </w:tcPr>
          <w:p w14:paraId="759935FF" w14:textId="7B44914C" w:rsidR="0057033C" w:rsidRDefault="0057033C" w:rsidP="0057033C">
            <w:pPr>
              <w:rPr>
                <w:rFonts w:cstheme="minorHAnsi"/>
                <w:color w:val="000000" w:themeColor="text1"/>
              </w:rPr>
            </w:pPr>
            <w:r w:rsidRPr="00420913">
              <w:rPr>
                <w:rFonts w:cstheme="minorHAnsi"/>
                <w:color w:val="000000" w:themeColor="text1"/>
              </w:rPr>
              <w:t>Essential Questions:</w:t>
            </w:r>
          </w:p>
          <w:p w14:paraId="49A77F19" w14:textId="74163ED6" w:rsidR="00B53087" w:rsidRPr="00B53087" w:rsidRDefault="00B53087" w:rsidP="00B53087">
            <w:pPr>
              <w:pStyle w:val="ListParagraph"/>
              <w:numPr>
                <w:ilvl w:val="0"/>
                <w:numId w:val="28"/>
              </w:numPr>
              <w:rPr>
                <w:rFonts w:cstheme="minorHAnsi"/>
                <w:color w:val="000000" w:themeColor="text1"/>
              </w:rPr>
            </w:pPr>
            <w:r>
              <w:t>How can studying an artist’s style influence the way we create and interpret our own artwork?</w:t>
            </w:r>
          </w:p>
          <w:p w14:paraId="373E6D7F" w14:textId="32E86BDE" w:rsidR="00C874EE" w:rsidRDefault="00D7597A" w:rsidP="00B53087">
            <w:pPr>
              <w:pStyle w:val="ListParagraph"/>
              <w:numPr>
                <w:ilvl w:val="0"/>
                <w:numId w:val="28"/>
              </w:numPr>
            </w:pPr>
            <w:r>
              <w:t>How can understanding and applying the elements of art and color theory help an artist express their ideas visually?</w:t>
            </w:r>
          </w:p>
          <w:p w14:paraId="464D3D36" w14:textId="16F1AA19" w:rsidR="00D7597A" w:rsidRPr="00D7597A" w:rsidRDefault="00D7597A" w:rsidP="00B53087">
            <w:pPr>
              <w:pStyle w:val="ListParagraph"/>
              <w:numPr>
                <w:ilvl w:val="0"/>
                <w:numId w:val="28"/>
              </w:numPr>
              <w:rPr>
                <w:rFonts w:cstheme="minorHAnsi"/>
                <w:color w:val="000000" w:themeColor="text1"/>
              </w:rPr>
            </w:pPr>
            <w:r>
              <w:t>Why is presentation through framing, matting, and digital sharing an important part of communicating and preserving art?</w:t>
            </w:r>
          </w:p>
        </w:tc>
      </w:tr>
      <w:tr w:rsidR="00420913" w:rsidRPr="00420913" w14:paraId="0C9C7DDB" w14:textId="77777777" w:rsidTr="00754299">
        <w:trPr>
          <w:trHeight w:val="743"/>
        </w:trPr>
        <w:tc>
          <w:tcPr>
            <w:tcW w:w="9437" w:type="dxa"/>
            <w:gridSpan w:val="2"/>
          </w:tcPr>
          <w:p w14:paraId="4A13C1D4" w14:textId="77777777" w:rsidR="0057033C" w:rsidRDefault="0057033C" w:rsidP="000E0596">
            <w:pPr>
              <w:rPr>
                <w:rFonts w:cstheme="minorHAnsi"/>
                <w:color w:val="000000" w:themeColor="text1"/>
              </w:rPr>
            </w:pPr>
            <w:r w:rsidRPr="00420913">
              <w:rPr>
                <w:rFonts w:cstheme="minorHAnsi"/>
                <w:color w:val="000000" w:themeColor="text1"/>
              </w:rPr>
              <w:t>Objectives:</w:t>
            </w:r>
          </w:p>
          <w:p w14:paraId="60A031C6" w14:textId="09DF3605" w:rsidR="00565F1A" w:rsidRPr="00565F1A" w:rsidRDefault="00565F1A" w:rsidP="0006727B">
            <w:pPr>
              <w:pStyle w:val="ListParagraph"/>
              <w:numPr>
                <w:ilvl w:val="0"/>
                <w:numId w:val="24"/>
              </w:numPr>
              <w:rPr>
                <w:rFonts w:cstheme="minorHAnsi"/>
                <w:color w:val="000000" w:themeColor="text1"/>
              </w:rPr>
            </w:pPr>
            <w:r>
              <w:rPr>
                <w:rFonts w:cstheme="minorHAnsi"/>
                <w:color w:val="000000" w:themeColor="text1"/>
              </w:rPr>
              <w:t xml:space="preserve">The students will be able to create an original artwork inspired by Romero Britto’s style, incorporating bright colors, bold </w:t>
            </w:r>
            <w:r w:rsidR="00AE25E2">
              <w:rPr>
                <w:rFonts w:cstheme="minorHAnsi"/>
                <w:color w:val="000000" w:themeColor="text1"/>
              </w:rPr>
              <w:t>lines,</w:t>
            </w:r>
            <w:r>
              <w:rPr>
                <w:rFonts w:cstheme="minorHAnsi"/>
                <w:color w:val="000000" w:themeColor="text1"/>
              </w:rPr>
              <w:t xml:space="preserve"> and playful imagery.</w:t>
            </w:r>
          </w:p>
          <w:p w14:paraId="02634CA9" w14:textId="131D56A1" w:rsidR="000805D7" w:rsidRDefault="00445219" w:rsidP="0006727B">
            <w:pPr>
              <w:pStyle w:val="ListParagraph"/>
              <w:numPr>
                <w:ilvl w:val="0"/>
                <w:numId w:val="24"/>
              </w:numPr>
            </w:pPr>
            <w:r>
              <w:t xml:space="preserve">The students will be able to </w:t>
            </w:r>
            <w:r w:rsidR="00565F1A">
              <w:t>c</w:t>
            </w:r>
            <w:r w:rsidR="0074719E">
              <w:t>onstruct</w:t>
            </w:r>
            <w:r w:rsidR="00565F1A">
              <w:t xml:space="preserve"> </w:t>
            </w:r>
            <w:r>
              <w:t>the primary, secondary, and tertiary colors on the color wheel.</w:t>
            </w:r>
          </w:p>
          <w:p w14:paraId="491210F0" w14:textId="247C2BC7" w:rsidR="00445219" w:rsidRDefault="00565F1A" w:rsidP="0006727B">
            <w:pPr>
              <w:pStyle w:val="ListParagraph"/>
              <w:numPr>
                <w:ilvl w:val="0"/>
                <w:numId w:val="24"/>
              </w:numPr>
            </w:pPr>
            <w:r>
              <w:t>The students will be able to recognize and describe the elements of art (Line, shape, color, value, form, texture, and space) using a visual example.</w:t>
            </w:r>
            <w:r w:rsidR="00E8669D">
              <w:t xml:space="preserve"> </w:t>
            </w:r>
          </w:p>
          <w:p w14:paraId="3166366B" w14:textId="4618E400" w:rsidR="00E8669D" w:rsidRDefault="00E8669D" w:rsidP="0006727B">
            <w:pPr>
              <w:pStyle w:val="ListParagraph"/>
              <w:numPr>
                <w:ilvl w:val="0"/>
                <w:numId w:val="24"/>
              </w:numPr>
            </w:pPr>
            <w:r>
              <w:t>The student will be able to choose five or more elements of art to incorporate into their painting.</w:t>
            </w:r>
          </w:p>
          <w:p w14:paraId="4C2CC834" w14:textId="43C6E86D" w:rsidR="00565F1A" w:rsidRDefault="00565F1A" w:rsidP="0006727B">
            <w:pPr>
              <w:pStyle w:val="ListParagraph"/>
              <w:numPr>
                <w:ilvl w:val="0"/>
                <w:numId w:val="24"/>
              </w:numPr>
            </w:pPr>
            <w:r>
              <w:t xml:space="preserve">The students will be able to </w:t>
            </w:r>
            <w:r w:rsidR="0074719E">
              <w:t>apply</w:t>
            </w:r>
            <w:r>
              <w:t xml:space="preserve"> a color theory (primary, </w:t>
            </w:r>
            <w:r w:rsidR="00AE25E2">
              <w:t>secondary,</w:t>
            </w:r>
            <w:r>
              <w:t xml:space="preserve"> or tertiary) using acrylic paint to create an expressive </w:t>
            </w:r>
            <w:r w:rsidR="003B0F1E">
              <w:t xml:space="preserve">and cohesive </w:t>
            </w:r>
            <w:r>
              <w:t xml:space="preserve">art piece. </w:t>
            </w:r>
          </w:p>
          <w:p w14:paraId="707C6ED2" w14:textId="005F4722" w:rsidR="0006727B" w:rsidRDefault="0074719E" w:rsidP="0006727B">
            <w:pPr>
              <w:pStyle w:val="ListParagraph"/>
              <w:numPr>
                <w:ilvl w:val="0"/>
                <w:numId w:val="24"/>
              </w:numPr>
            </w:pPr>
            <w:r>
              <w:t>The students will be able to apply their skills to design and create a mat that complements and frames their completed artwork.</w:t>
            </w:r>
          </w:p>
          <w:p w14:paraId="5F7B8387" w14:textId="70B46679" w:rsidR="00565F1A" w:rsidRDefault="0006727B" w:rsidP="0006727B">
            <w:pPr>
              <w:pStyle w:val="ListParagraph"/>
              <w:numPr>
                <w:ilvl w:val="0"/>
                <w:numId w:val="24"/>
              </w:numPr>
            </w:pPr>
            <w:r>
              <w:t>Students will be able to demonstrate how to photograph and upload a finished image to google classroom.</w:t>
            </w:r>
          </w:p>
          <w:p w14:paraId="137BBA08" w14:textId="1DE355F2" w:rsidR="00565F1A" w:rsidRPr="00AB10F8" w:rsidRDefault="00565F1A" w:rsidP="00565F1A"/>
        </w:tc>
      </w:tr>
      <w:tr w:rsidR="00420913" w:rsidRPr="00420913" w14:paraId="133588AC" w14:textId="77777777" w:rsidTr="00754299">
        <w:trPr>
          <w:trHeight w:val="839"/>
        </w:trPr>
        <w:tc>
          <w:tcPr>
            <w:tcW w:w="9437" w:type="dxa"/>
            <w:gridSpan w:val="2"/>
          </w:tcPr>
          <w:p w14:paraId="6A94EFD5" w14:textId="77777777" w:rsidR="0057033C" w:rsidRPr="00420913" w:rsidRDefault="0057033C" w:rsidP="000E0596">
            <w:pPr>
              <w:rPr>
                <w:rFonts w:cstheme="minorHAnsi"/>
                <w:color w:val="000000" w:themeColor="text1"/>
              </w:rPr>
            </w:pPr>
            <w:r w:rsidRPr="00420913">
              <w:rPr>
                <w:rFonts w:cstheme="minorHAnsi"/>
                <w:color w:val="000000" w:themeColor="text1"/>
              </w:rPr>
              <w:lastRenderedPageBreak/>
              <w:t>Materials:</w:t>
            </w:r>
          </w:p>
          <w:p w14:paraId="226EC687" w14:textId="38385C6B" w:rsidR="00445219" w:rsidRDefault="00445219" w:rsidP="00445219">
            <w:pPr>
              <w:pStyle w:val="ListParagraph"/>
              <w:numPr>
                <w:ilvl w:val="0"/>
                <w:numId w:val="22"/>
              </w:numPr>
              <w:rPr>
                <w:rFonts w:cstheme="minorHAnsi"/>
                <w:color w:val="000000" w:themeColor="text1"/>
              </w:rPr>
            </w:pPr>
            <w:r>
              <w:rPr>
                <w:rFonts w:cstheme="minorHAnsi"/>
                <w:color w:val="000000" w:themeColor="text1"/>
              </w:rPr>
              <w:t xml:space="preserve">Handouts – </w:t>
            </w:r>
            <w:r w:rsidR="00D7597A">
              <w:rPr>
                <w:rFonts w:cstheme="minorHAnsi"/>
                <w:color w:val="000000" w:themeColor="text1"/>
              </w:rPr>
              <w:t xml:space="preserve">Creating a </w:t>
            </w:r>
            <w:r>
              <w:rPr>
                <w:rFonts w:cstheme="minorHAnsi"/>
                <w:color w:val="000000" w:themeColor="text1"/>
              </w:rPr>
              <w:t xml:space="preserve">Color Wheel and </w:t>
            </w:r>
            <w:r w:rsidR="00D7597A">
              <w:rPr>
                <w:rFonts w:cstheme="minorHAnsi"/>
                <w:color w:val="000000" w:themeColor="text1"/>
              </w:rPr>
              <w:t xml:space="preserve">The </w:t>
            </w:r>
            <w:r>
              <w:rPr>
                <w:rFonts w:cstheme="minorHAnsi"/>
                <w:color w:val="000000" w:themeColor="text1"/>
              </w:rPr>
              <w:t>Elements of Art</w:t>
            </w:r>
          </w:p>
          <w:p w14:paraId="2E498EE8" w14:textId="1D26FB59" w:rsidR="00445219" w:rsidRDefault="00445219" w:rsidP="00445219">
            <w:pPr>
              <w:pStyle w:val="ListParagraph"/>
              <w:numPr>
                <w:ilvl w:val="0"/>
                <w:numId w:val="22"/>
              </w:numPr>
              <w:rPr>
                <w:rFonts w:cstheme="minorHAnsi"/>
                <w:color w:val="000000" w:themeColor="text1"/>
              </w:rPr>
            </w:pPr>
            <w:r>
              <w:rPr>
                <w:rFonts w:cstheme="minorHAnsi"/>
                <w:color w:val="000000" w:themeColor="text1"/>
              </w:rPr>
              <w:t xml:space="preserve">Acrylic Paints </w:t>
            </w:r>
          </w:p>
          <w:p w14:paraId="4467C643" w14:textId="34D309E1" w:rsidR="00445219" w:rsidRDefault="00DA245D" w:rsidP="00445219">
            <w:pPr>
              <w:pStyle w:val="ListParagraph"/>
              <w:numPr>
                <w:ilvl w:val="0"/>
                <w:numId w:val="22"/>
              </w:numPr>
              <w:rPr>
                <w:rFonts w:cstheme="minorHAnsi"/>
                <w:color w:val="000000" w:themeColor="text1"/>
              </w:rPr>
            </w:pPr>
            <w:r>
              <w:rPr>
                <w:rFonts w:cstheme="minorHAnsi"/>
                <w:color w:val="000000" w:themeColor="text1"/>
              </w:rPr>
              <w:t xml:space="preserve">Black </w:t>
            </w:r>
            <w:r w:rsidR="00445219">
              <w:rPr>
                <w:rFonts w:cstheme="minorHAnsi"/>
                <w:color w:val="000000" w:themeColor="text1"/>
              </w:rPr>
              <w:t xml:space="preserve">Posca Paint Markers </w:t>
            </w:r>
          </w:p>
          <w:p w14:paraId="625F0054" w14:textId="4DFCC98B" w:rsidR="00445219" w:rsidRDefault="00445219" w:rsidP="00445219">
            <w:pPr>
              <w:pStyle w:val="ListParagraph"/>
              <w:numPr>
                <w:ilvl w:val="0"/>
                <w:numId w:val="22"/>
              </w:numPr>
              <w:rPr>
                <w:rFonts w:cstheme="minorHAnsi"/>
                <w:color w:val="000000" w:themeColor="text1"/>
              </w:rPr>
            </w:pPr>
            <w:r>
              <w:rPr>
                <w:rFonts w:cstheme="minorHAnsi"/>
                <w:color w:val="000000" w:themeColor="text1"/>
              </w:rPr>
              <w:t>9” x 12” or larger Canvas or Bristol Board Paper</w:t>
            </w:r>
          </w:p>
          <w:p w14:paraId="0DAD24F6" w14:textId="77777777" w:rsidR="00445219" w:rsidRDefault="00445219" w:rsidP="00445219">
            <w:pPr>
              <w:pStyle w:val="ListParagraph"/>
              <w:numPr>
                <w:ilvl w:val="0"/>
                <w:numId w:val="22"/>
              </w:numPr>
              <w:rPr>
                <w:rFonts w:cstheme="minorHAnsi"/>
                <w:color w:val="000000" w:themeColor="text1"/>
              </w:rPr>
            </w:pPr>
            <w:r>
              <w:rPr>
                <w:rFonts w:cstheme="minorHAnsi"/>
                <w:color w:val="000000" w:themeColor="text1"/>
              </w:rPr>
              <w:t>Pencils and Erasers</w:t>
            </w:r>
          </w:p>
          <w:p w14:paraId="3DA277BC" w14:textId="77777777" w:rsidR="00445219" w:rsidRDefault="00445219" w:rsidP="00445219">
            <w:pPr>
              <w:pStyle w:val="ListParagraph"/>
              <w:numPr>
                <w:ilvl w:val="0"/>
                <w:numId w:val="22"/>
              </w:numPr>
              <w:rPr>
                <w:rFonts w:cstheme="minorHAnsi"/>
                <w:color w:val="000000" w:themeColor="text1"/>
              </w:rPr>
            </w:pPr>
            <w:r>
              <w:rPr>
                <w:rFonts w:cstheme="minorHAnsi"/>
                <w:color w:val="000000" w:themeColor="text1"/>
              </w:rPr>
              <w:t>Ruler</w:t>
            </w:r>
          </w:p>
          <w:p w14:paraId="5F63CD00" w14:textId="77777777" w:rsidR="00445219" w:rsidRDefault="00445219" w:rsidP="00445219">
            <w:pPr>
              <w:pStyle w:val="ListParagraph"/>
              <w:numPr>
                <w:ilvl w:val="0"/>
                <w:numId w:val="22"/>
              </w:numPr>
              <w:rPr>
                <w:rFonts w:cstheme="minorHAnsi"/>
                <w:color w:val="000000" w:themeColor="text1"/>
              </w:rPr>
            </w:pPr>
            <w:r>
              <w:rPr>
                <w:rFonts w:cstheme="minorHAnsi"/>
                <w:color w:val="000000" w:themeColor="text1"/>
              </w:rPr>
              <w:t>Painters Tape for clean lines</w:t>
            </w:r>
          </w:p>
          <w:p w14:paraId="3AD68E67" w14:textId="50D45CC4" w:rsidR="00325950" w:rsidRDefault="00325950" w:rsidP="00445219">
            <w:pPr>
              <w:pStyle w:val="ListParagraph"/>
              <w:numPr>
                <w:ilvl w:val="0"/>
                <w:numId w:val="22"/>
              </w:numPr>
              <w:rPr>
                <w:rFonts w:cstheme="minorHAnsi"/>
                <w:color w:val="000000" w:themeColor="text1"/>
              </w:rPr>
            </w:pPr>
            <w:r>
              <w:rPr>
                <w:rFonts w:cstheme="minorHAnsi"/>
                <w:color w:val="000000" w:themeColor="text1"/>
              </w:rPr>
              <w:t xml:space="preserve">Xacto knife and cutting </w:t>
            </w:r>
            <w:r w:rsidR="00AE25E2">
              <w:rPr>
                <w:rFonts w:cstheme="minorHAnsi"/>
                <w:color w:val="000000" w:themeColor="text1"/>
              </w:rPr>
              <w:t>mat.</w:t>
            </w:r>
          </w:p>
          <w:p w14:paraId="79B0EB08" w14:textId="4510FDC8" w:rsidR="00445219" w:rsidRPr="00445219" w:rsidRDefault="00445219" w:rsidP="00445219">
            <w:pPr>
              <w:ind w:left="360"/>
              <w:rPr>
                <w:rFonts w:cstheme="minorHAnsi"/>
                <w:color w:val="000000" w:themeColor="text1"/>
              </w:rPr>
            </w:pPr>
          </w:p>
        </w:tc>
      </w:tr>
      <w:tr w:rsidR="00420913" w:rsidRPr="00420913" w14:paraId="4001B281" w14:textId="77777777" w:rsidTr="00754299">
        <w:trPr>
          <w:trHeight w:val="383"/>
        </w:trPr>
        <w:tc>
          <w:tcPr>
            <w:tcW w:w="9437" w:type="dxa"/>
            <w:gridSpan w:val="2"/>
            <w:shd w:val="clear" w:color="auto" w:fill="000000" w:themeFill="text1"/>
          </w:tcPr>
          <w:p w14:paraId="07C8DE38" w14:textId="77777777" w:rsidR="0057033C" w:rsidRPr="00420913" w:rsidRDefault="0057033C" w:rsidP="000E0596">
            <w:pPr>
              <w:jc w:val="center"/>
              <w:rPr>
                <w:rFonts w:cstheme="minorHAnsi"/>
                <w:color w:val="000000" w:themeColor="text1"/>
              </w:rPr>
            </w:pPr>
            <w:r w:rsidRPr="00420913">
              <w:rPr>
                <w:rFonts w:cstheme="minorHAnsi"/>
                <w:color w:val="000000" w:themeColor="text1"/>
              </w:rPr>
              <w:t>Stage 2: Assessment Evidence</w:t>
            </w:r>
          </w:p>
        </w:tc>
      </w:tr>
      <w:tr w:rsidR="00420913" w:rsidRPr="00420913" w14:paraId="1BD968A2" w14:textId="77777777" w:rsidTr="00754299">
        <w:trPr>
          <w:trHeight w:val="827"/>
        </w:trPr>
        <w:tc>
          <w:tcPr>
            <w:tcW w:w="4718" w:type="dxa"/>
          </w:tcPr>
          <w:p w14:paraId="1C29E67E" w14:textId="77777777" w:rsidR="0057033C" w:rsidRPr="00420913" w:rsidRDefault="0057033C" w:rsidP="000E0596">
            <w:pPr>
              <w:tabs>
                <w:tab w:val="right" w:pos="4459"/>
              </w:tabs>
              <w:rPr>
                <w:rFonts w:cstheme="minorHAnsi"/>
                <w:color w:val="000000" w:themeColor="text1"/>
              </w:rPr>
            </w:pPr>
            <w:r w:rsidRPr="00420913">
              <w:rPr>
                <w:rFonts w:cstheme="minorHAnsi"/>
                <w:color w:val="000000" w:themeColor="text1"/>
              </w:rPr>
              <w:t xml:space="preserve">Performance Assessment </w:t>
            </w:r>
            <w:r w:rsidRPr="00420913">
              <w:rPr>
                <w:rFonts w:cstheme="minorHAnsi"/>
                <w:color w:val="000000" w:themeColor="text1"/>
              </w:rPr>
              <w:tab/>
            </w:r>
          </w:p>
          <w:p w14:paraId="54F8F1A7" w14:textId="77777777" w:rsidR="00DE4EC5"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 create their own original painting inspired by Romero Britto?</w:t>
            </w:r>
          </w:p>
          <w:p w14:paraId="19C1E917" w14:textId="4B044F2F" w:rsid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 xml:space="preserve">Did the student construct a color wheel using primary, </w:t>
            </w:r>
            <w:r w:rsidR="00AE25E2">
              <w:rPr>
                <w:rFonts w:cstheme="minorHAnsi"/>
                <w:color w:val="000000" w:themeColor="text1"/>
              </w:rPr>
              <w:t>secondary,</w:t>
            </w:r>
            <w:r>
              <w:rPr>
                <w:rFonts w:cstheme="minorHAnsi"/>
                <w:color w:val="000000" w:themeColor="text1"/>
              </w:rPr>
              <w:t xml:space="preserve"> and tertiary colors?</w:t>
            </w:r>
          </w:p>
          <w:p w14:paraId="62F03057" w14:textId="09289D07" w:rsid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 show understanding for the elements of art by filling out the visual example.</w:t>
            </w:r>
          </w:p>
          <w:p w14:paraId="5F3FE801" w14:textId="77777777" w:rsid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students apply five or more elements into their painting?</w:t>
            </w:r>
          </w:p>
          <w:p w14:paraId="5189C443" w14:textId="77777777" w:rsid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 choose a color theory to focus on when creating their painting?</w:t>
            </w:r>
          </w:p>
          <w:p w14:paraId="494145AD" w14:textId="685EEF4B" w:rsid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 cleanly create a background and mat for their finish painting?</w:t>
            </w:r>
          </w:p>
          <w:p w14:paraId="08C9718D" w14:textId="4CB032D1" w:rsidR="00E8669D" w:rsidRPr="00E8669D" w:rsidRDefault="00E8669D" w:rsidP="00E8669D">
            <w:pPr>
              <w:pStyle w:val="ListParagraph"/>
              <w:numPr>
                <w:ilvl w:val="0"/>
                <w:numId w:val="27"/>
              </w:numPr>
              <w:tabs>
                <w:tab w:val="center" w:pos="6336"/>
                <w:tab w:val="left" w:pos="6750"/>
                <w:tab w:val="left" w:pos="9820"/>
              </w:tabs>
              <w:rPr>
                <w:rFonts w:cstheme="minorHAnsi"/>
                <w:color w:val="000000" w:themeColor="text1"/>
              </w:rPr>
            </w:pPr>
            <w:r>
              <w:rPr>
                <w:rFonts w:cstheme="minorHAnsi"/>
                <w:color w:val="000000" w:themeColor="text1"/>
              </w:rPr>
              <w:t>Did the student upload a final image to Google Classroom?</w:t>
            </w:r>
          </w:p>
        </w:tc>
        <w:tc>
          <w:tcPr>
            <w:tcW w:w="4719" w:type="dxa"/>
          </w:tcPr>
          <w:p w14:paraId="5C80A1F3" w14:textId="5EAD5CE2" w:rsidR="00754299" w:rsidRPr="00420913" w:rsidRDefault="0057033C" w:rsidP="00754299">
            <w:pPr>
              <w:tabs>
                <w:tab w:val="center" w:pos="6336"/>
                <w:tab w:val="left" w:pos="6750"/>
                <w:tab w:val="left" w:pos="9820"/>
              </w:tabs>
              <w:ind w:left="360"/>
              <w:rPr>
                <w:rFonts w:cstheme="minorHAnsi"/>
                <w:iCs/>
                <w:color w:val="000000" w:themeColor="text1"/>
              </w:rPr>
            </w:pPr>
            <w:r w:rsidRPr="00420913">
              <w:rPr>
                <w:rFonts w:cstheme="minorHAnsi"/>
                <w:color w:val="000000" w:themeColor="text1"/>
              </w:rPr>
              <w:t>Other Evidence</w:t>
            </w:r>
          </w:p>
          <w:p w14:paraId="7B6D1759" w14:textId="77777777" w:rsidR="00851748" w:rsidRDefault="00E8669D" w:rsidP="00E8669D">
            <w:pPr>
              <w:pStyle w:val="ListParagraph"/>
              <w:numPr>
                <w:ilvl w:val="0"/>
                <w:numId w:val="26"/>
              </w:numPr>
              <w:tabs>
                <w:tab w:val="center" w:pos="6336"/>
                <w:tab w:val="left" w:pos="6750"/>
                <w:tab w:val="left" w:pos="9820"/>
              </w:tabs>
              <w:rPr>
                <w:rFonts w:cstheme="minorHAnsi"/>
                <w:color w:val="000000" w:themeColor="text1"/>
              </w:rPr>
            </w:pPr>
            <w:r>
              <w:rPr>
                <w:rFonts w:cstheme="minorHAnsi"/>
                <w:color w:val="000000" w:themeColor="text1"/>
              </w:rPr>
              <w:t xml:space="preserve">Google Classroom </w:t>
            </w:r>
          </w:p>
          <w:p w14:paraId="22C933EA" w14:textId="74BD96D9" w:rsidR="00E8669D" w:rsidRPr="00E8669D" w:rsidRDefault="00E8669D" w:rsidP="00E8669D">
            <w:pPr>
              <w:pStyle w:val="ListParagraph"/>
              <w:numPr>
                <w:ilvl w:val="0"/>
                <w:numId w:val="26"/>
              </w:numPr>
              <w:tabs>
                <w:tab w:val="center" w:pos="6336"/>
                <w:tab w:val="left" w:pos="6750"/>
                <w:tab w:val="left" w:pos="9820"/>
              </w:tabs>
              <w:rPr>
                <w:rFonts w:cstheme="minorHAnsi"/>
                <w:color w:val="000000" w:themeColor="text1"/>
              </w:rPr>
            </w:pPr>
            <w:r>
              <w:rPr>
                <w:rFonts w:cstheme="minorHAnsi"/>
                <w:color w:val="000000" w:themeColor="text1"/>
              </w:rPr>
              <w:t>Rubric and Self Evaluation</w:t>
            </w:r>
          </w:p>
        </w:tc>
      </w:tr>
      <w:tr w:rsidR="00420913" w:rsidRPr="00420913" w14:paraId="6EAE44B3" w14:textId="77777777" w:rsidTr="00754299">
        <w:trPr>
          <w:trHeight w:val="407"/>
        </w:trPr>
        <w:tc>
          <w:tcPr>
            <w:tcW w:w="9437" w:type="dxa"/>
            <w:gridSpan w:val="2"/>
            <w:shd w:val="clear" w:color="auto" w:fill="000000" w:themeFill="text1"/>
          </w:tcPr>
          <w:p w14:paraId="7E8FD368" w14:textId="4B84A937" w:rsidR="0057033C" w:rsidRPr="00420913" w:rsidRDefault="0057033C" w:rsidP="000E0596">
            <w:pPr>
              <w:jc w:val="center"/>
              <w:rPr>
                <w:rFonts w:cstheme="minorHAnsi"/>
                <w:color w:val="000000" w:themeColor="text1"/>
              </w:rPr>
            </w:pPr>
            <w:r w:rsidRPr="00420913">
              <w:rPr>
                <w:rFonts w:cstheme="minorHAnsi"/>
                <w:color w:val="000000" w:themeColor="text1"/>
              </w:rPr>
              <w:t>St 3: Learning Plan</w:t>
            </w:r>
          </w:p>
        </w:tc>
      </w:tr>
      <w:tr w:rsidR="00420913" w:rsidRPr="00420913" w14:paraId="62E0C784" w14:textId="77777777" w:rsidTr="00754299">
        <w:trPr>
          <w:trHeight w:val="1907"/>
        </w:trPr>
        <w:tc>
          <w:tcPr>
            <w:tcW w:w="9437" w:type="dxa"/>
            <w:gridSpan w:val="2"/>
          </w:tcPr>
          <w:p w14:paraId="5664CBAD" w14:textId="77777777" w:rsidR="002E5794" w:rsidRDefault="00070A84" w:rsidP="00070A84">
            <w:r>
              <w:rPr>
                <w:rStyle w:val="Strong"/>
              </w:rPr>
              <w:t>Homework Before Lesson:</w:t>
            </w:r>
            <w:r>
              <w:t xml:space="preserve"> Students will watch the video </w:t>
            </w:r>
            <w:r>
              <w:rPr>
                <w:rStyle w:val="Emphasis"/>
              </w:rPr>
              <w:t>“Romero Britto: Great Big Story”</w:t>
            </w:r>
            <w:r>
              <w:t xml:space="preserve"> at home. While viewing, they will answer five questions related to the video. This assignment will introduce students to the artist who will be the focus of our upcoming artwork.</w:t>
            </w:r>
          </w:p>
          <w:p w14:paraId="38D42845" w14:textId="4724B1C5" w:rsidR="00FE2D62" w:rsidRDefault="00FE2D62" w:rsidP="00070A84">
            <w:r>
              <w:t xml:space="preserve">This will be due by the beginning of class. </w:t>
            </w:r>
          </w:p>
          <w:p w14:paraId="44FA24BF" w14:textId="77777777" w:rsidR="00FE2D62" w:rsidRDefault="00FE2D62" w:rsidP="00070A84"/>
          <w:p w14:paraId="2CCC040C" w14:textId="73715806" w:rsidR="00070A84" w:rsidRDefault="00070A84" w:rsidP="00070A84">
            <w:r>
              <w:t>Day 1</w:t>
            </w:r>
            <w:r w:rsidR="008F3AAE">
              <w:t xml:space="preserve"> and 2 </w:t>
            </w:r>
          </w:p>
          <w:p w14:paraId="6571F80F" w14:textId="2E53905E" w:rsidR="008F3AAE" w:rsidRDefault="008F3AAE" w:rsidP="00070A84">
            <w:r>
              <w:t>Welcome!</w:t>
            </w:r>
          </w:p>
          <w:p w14:paraId="74396064" w14:textId="6457F05E" w:rsidR="008F3AAE" w:rsidRDefault="008F3AAE" w:rsidP="00070A84">
            <w:r>
              <w:t>Students should come in, sit in their assigned seats, and put all devices away.</w:t>
            </w:r>
          </w:p>
          <w:p w14:paraId="63C09C8C" w14:textId="3F3E83F1" w:rsidR="008F3AAE" w:rsidRDefault="008F3AAE" w:rsidP="00070A84">
            <w:r>
              <w:t xml:space="preserve">When students are </w:t>
            </w:r>
            <w:r w:rsidR="00AE25E2">
              <w:t>settled,</w:t>
            </w:r>
            <w:r>
              <w:t xml:space="preserve"> we will start a class discussion about the video they watched the night before. </w:t>
            </w:r>
          </w:p>
          <w:p w14:paraId="27736AB0" w14:textId="607F08D8" w:rsidR="00B53087" w:rsidRPr="00B53087" w:rsidRDefault="00B53087" w:rsidP="00B53087">
            <w:pPr>
              <w:rPr>
                <w:rFonts w:cstheme="minorHAnsi"/>
                <w:color w:val="000000" w:themeColor="text1"/>
              </w:rPr>
            </w:pPr>
            <w:r>
              <w:lastRenderedPageBreak/>
              <w:t>Q: How can studying an artist’s style influence the way we create and interpret our own artwork?</w:t>
            </w:r>
          </w:p>
          <w:p w14:paraId="65D13F39" w14:textId="5F769BF6" w:rsidR="00B53087" w:rsidRDefault="00B53087" w:rsidP="00070A84">
            <w:r>
              <w:t xml:space="preserve">A: We learn specific </w:t>
            </w:r>
            <w:r w:rsidRPr="00B53087">
              <w:rPr>
                <w:rStyle w:val="Strong"/>
                <w:b w:val="0"/>
                <w:bCs w:val="0"/>
              </w:rPr>
              <w:t>techniques</w:t>
            </w:r>
            <w:r w:rsidRPr="00B53087">
              <w:rPr>
                <w:b/>
                <w:bCs/>
              </w:rPr>
              <w:t xml:space="preserve"> </w:t>
            </w:r>
            <w:r>
              <w:t xml:space="preserve">and </w:t>
            </w:r>
            <w:r w:rsidRPr="00B53087">
              <w:rPr>
                <w:rStyle w:val="Strong"/>
                <w:b w:val="0"/>
                <w:bCs w:val="0"/>
              </w:rPr>
              <w:t>approaches</w:t>
            </w:r>
            <w:r>
              <w:t xml:space="preserve"> that we can experiment with. For example, studying Van Gogh’s expressive brushstrokes might inspire you to use more texture or emotion in your own </w:t>
            </w:r>
            <w:r w:rsidR="00AE25E2">
              <w:t>paintings.</w:t>
            </w:r>
          </w:p>
          <w:p w14:paraId="2CDFEB9C" w14:textId="77777777" w:rsidR="00B53087" w:rsidRDefault="00B53087" w:rsidP="00070A84"/>
          <w:p w14:paraId="0F32DB35" w14:textId="6DB32001" w:rsidR="008F3AAE" w:rsidRDefault="008F3AAE" w:rsidP="00070A84">
            <w:r>
              <w:t xml:space="preserve">I will ask them to tell me about the artist, details they learned about him, what they noticed about his artwork. </w:t>
            </w:r>
          </w:p>
          <w:p w14:paraId="1E04C701" w14:textId="0256ACCE" w:rsidR="008F3AAE" w:rsidRDefault="008F3AAE" w:rsidP="00070A84">
            <w:r>
              <w:t xml:space="preserve">What stood out to them about his artwork? </w:t>
            </w:r>
          </w:p>
          <w:p w14:paraId="17433484" w14:textId="77777777" w:rsidR="008F3AAE" w:rsidRDefault="008F3AAE" w:rsidP="00070A84"/>
          <w:p w14:paraId="72E27E69" w14:textId="3D1C2C73" w:rsidR="008F3AAE" w:rsidRDefault="008F3AAE" w:rsidP="00070A84">
            <w:r>
              <w:t>Introduce the part of the unit plan:</w:t>
            </w:r>
          </w:p>
          <w:p w14:paraId="7A72D9A3" w14:textId="2DEE33E9" w:rsidR="008F3AAE" w:rsidRDefault="008F3AAE" w:rsidP="00070A84">
            <w:r>
              <w:t>Make sure students put their names on the back of their paper.</w:t>
            </w:r>
          </w:p>
          <w:p w14:paraId="634B8612" w14:textId="77777777" w:rsidR="00325950" w:rsidRDefault="008F3AAE" w:rsidP="00070A84">
            <w:r>
              <w:t xml:space="preserve">Students will make a large circle on a piece of 9” x 12” paper. They will split this circle into 12 different sections that look like pie slices. This is the start of their color wheel. Students will follow instructions on how to fill in the color wheel using acrylic paint. Students will start by filling in the primary colors first – yellow, red, blue. Then, secondary colors – orange, violet, green. Last the tertiary colors – yellow green, yellow orange, blue violet, blue green, red violet, red orange. </w:t>
            </w:r>
          </w:p>
          <w:p w14:paraId="47E81BB0" w14:textId="09F12958" w:rsidR="008F3AAE" w:rsidRDefault="008F3AAE" w:rsidP="00070A84">
            <w:r>
              <w:br/>
              <w:t xml:space="preserve">Students can use </w:t>
            </w:r>
            <w:r w:rsidR="00AE25E2">
              <w:t>painters’</w:t>
            </w:r>
            <w:r>
              <w:t xml:space="preserve"> tape for crisper lines. Show students video or demonstrate in person on how to properly mix and apply paint to paper.</w:t>
            </w:r>
          </w:p>
          <w:p w14:paraId="7A980DFC" w14:textId="64E97690" w:rsidR="008F3AAE" w:rsidRDefault="008F3AAE" w:rsidP="00070A84">
            <w:r>
              <w:t xml:space="preserve">Students want to use a </w:t>
            </w:r>
            <w:r w:rsidR="00AE25E2">
              <w:t>toothpaste</w:t>
            </w:r>
            <w:r>
              <w:t xml:space="preserve"> amount of paint to start with. </w:t>
            </w:r>
          </w:p>
          <w:p w14:paraId="1DB5AC1C" w14:textId="14E3C66E" w:rsidR="008F3AAE" w:rsidRDefault="008F3AAE" w:rsidP="00070A84">
            <w:r>
              <w:t xml:space="preserve">Students may need to use two coats of paint. </w:t>
            </w:r>
          </w:p>
          <w:p w14:paraId="09ECA3D9" w14:textId="77777777" w:rsidR="00325950" w:rsidRDefault="00325950" w:rsidP="00070A84"/>
          <w:p w14:paraId="15B5CC58" w14:textId="63C47852" w:rsidR="008F3AAE" w:rsidRDefault="008F3AAE" w:rsidP="00070A84">
            <w:r>
              <w:t>When students are finished with paint supplies go over clean-up process with students.</w:t>
            </w:r>
          </w:p>
          <w:p w14:paraId="13759D6D" w14:textId="6D42B098" w:rsidR="008F3AAE" w:rsidRDefault="00325950" w:rsidP="00070A84">
            <w:r>
              <w:t>Show students h</w:t>
            </w:r>
            <w:r w:rsidR="008F3AAE">
              <w:t>ow to clean brushes properly, paintings should go onto drying rack</w:t>
            </w:r>
            <w:r>
              <w:t xml:space="preserve">, if students have a lot of leftover </w:t>
            </w:r>
            <w:r w:rsidR="00AE25E2">
              <w:t>paint,</w:t>
            </w:r>
            <w:r>
              <w:t xml:space="preserve"> they can store it in a plastic cup with lid. If there is any paint on their </w:t>
            </w:r>
            <w:r w:rsidR="00AE25E2">
              <w:t>desks,</w:t>
            </w:r>
            <w:r>
              <w:t xml:space="preserve"> they should clean it off using spray and rag. Make sure there is no paint in the sinks! </w:t>
            </w:r>
          </w:p>
          <w:p w14:paraId="6701FE0E" w14:textId="77777777" w:rsidR="00325950" w:rsidRDefault="00325950" w:rsidP="00070A84"/>
          <w:p w14:paraId="3984008E" w14:textId="4B0322E5" w:rsidR="008F3AAE" w:rsidRDefault="008F3AAE" w:rsidP="008F3AAE">
            <w:pPr>
              <w:rPr>
                <w:rFonts w:cstheme="minorHAnsi"/>
                <w:color w:val="000000" w:themeColor="text1"/>
              </w:rPr>
            </w:pPr>
            <w:r>
              <w:rPr>
                <w:rFonts w:cstheme="minorHAnsi"/>
                <w:color w:val="000000" w:themeColor="text1"/>
              </w:rPr>
              <w:t xml:space="preserve">Students will have </w:t>
            </w:r>
            <w:r w:rsidR="00325950">
              <w:rPr>
                <w:rFonts w:cstheme="minorHAnsi"/>
                <w:color w:val="000000" w:themeColor="text1"/>
              </w:rPr>
              <w:t>the remaining time to work.</w:t>
            </w:r>
          </w:p>
          <w:p w14:paraId="18160FBF" w14:textId="77777777" w:rsidR="008F3AAE" w:rsidRDefault="008F3AAE" w:rsidP="008F3AAE">
            <w:pPr>
              <w:rPr>
                <w:rFonts w:cstheme="minorHAnsi"/>
                <w:color w:val="000000" w:themeColor="text1"/>
              </w:rPr>
            </w:pPr>
            <w:r>
              <w:rPr>
                <w:rFonts w:cstheme="minorHAnsi"/>
                <w:color w:val="000000" w:themeColor="text1"/>
              </w:rPr>
              <w:t xml:space="preserve">I will walk around, monitor student needs, continue to check in and help students. </w:t>
            </w:r>
          </w:p>
          <w:p w14:paraId="2166C2CB" w14:textId="04113273" w:rsidR="008F3AAE" w:rsidRDefault="008F3AAE" w:rsidP="008F3AAE">
            <w:pPr>
              <w:rPr>
                <w:rFonts w:cstheme="minorHAnsi"/>
                <w:color w:val="000000" w:themeColor="text1"/>
              </w:rPr>
            </w:pPr>
            <w:r>
              <w:rPr>
                <w:rFonts w:cstheme="minorHAnsi"/>
                <w:color w:val="000000" w:themeColor="text1"/>
              </w:rPr>
              <w:t xml:space="preserve">Clean up 5 minutes before the bell rings. </w:t>
            </w:r>
          </w:p>
          <w:p w14:paraId="7E4BA642" w14:textId="6591AED4" w:rsidR="008F3AAE" w:rsidRDefault="008F3AAE" w:rsidP="008F3AAE">
            <w:pPr>
              <w:rPr>
                <w:rFonts w:cstheme="minorHAnsi"/>
                <w:color w:val="000000" w:themeColor="text1"/>
              </w:rPr>
            </w:pPr>
            <w:r>
              <w:rPr>
                <w:rFonts w:cstheme="minorHAnsi"/>
                <w:color w:val="000000" w:themeColor="text1"/>
              </w:rPr>
              <w:t>Students should clean up all materials</w:t>
            </w:r>
            <w:r w:rsidR="00325950">
              <w:rPr>
                <w:rFonts w:cstheme="minorHAnsi"/>
                <w:color w:val="000000" w:themeColor="text1"/>
              </w:rPr>
              <w:t>,</w:t>
            </w:r>
            <w:r>
              <w:rPr>
                <w:rFonts w:cstheme="minorHAnsi"/>
                <w:color w:val="000000" w:themeColor="text1"/>
              </w:rPr>
              <w:t xml:space="preserve"> desk</w:t>
            </w:r>
            <w:r w:rsidR="00325950">
              <w:rPr>
                <w:rFonts w:cstheme="minorHAnsi"/>
                <w:color w:val="000000" w:themeColor="text1"/>
              </w:rPr>
              <w:t>, and workspaces.</w:t>
            </w:r>
          </w:p>
          <w:p w14:paraId="37361AE1" w14:textId="77777777" w:rsidR="008F3AAE" w:rsidRDefault="008F3AAE" w:rsidP="008F3AAE">
            <w:pPr>
              <w:rPr>
                <w:rFonts w:cstheme="minorHAnsi"/>
                <w:color w:val="000000" w:themeColor="text1"/>
              </w:rPr>
            </w:pPr>
            <w:r>
              <w:rPr>
                <w:rFonts w:cstheme="minorHAnsi"/>
                <w:color w:val="000000" w:themeColor="text1"/>
              </w:rPr>
              <w:t xml:space="preserve">Students will dismiss when the bell rings. </w:t>
            </w:r>
          </w:p>
          <w:p w14:paraId="649C66C6" w14:textId="77777777" w:rsidR="008F3AAE" w:rsidRDefault="008F3AAE" w:rsidP="00070A84"/>
          <w:p w14:paraId="650D56F1" w14:textId="77777777" w:rsidR="00070A84" w:rsidRDefault="00070A84" w:rsidP="00070A84"/>
          <w:p w14:paraId="5401C645" w14:textId="77777777" w:rsidR="00070A84" w:rsidRDefault="00070A84" w:rsidP="00070A84">
            <w:r>
              <w:t>Day 3</w:t>
            </w:r>
          </w:p>
          <w:p w14:paraId="15E28DFF" w14:textId="77777777" w:rsidR="00325950" w:rsidRDefault="00325950" w:rsidP="00325950">
            <w:r>
              <w:t>Welcome!</w:t>
            </w:r>
          </w:p>
          <w:p w14:paraId="2F6E1AB9" w14:textId="77777777" w:rsidR="00325950" w:rsidRDefault="00325950" w:rsidP="00325950">
            <w:r>
              <w:t>Students should come in, sit in their assigned seats, and put all devices away.</w:t>
            </w:r>
          </w:p>
          <w:p w14:paraId="7779672A" w14:textId="08ED9F45" w:rsidR="00097CF9" w:rsidRDefault="00097CF9" w:rsidP="00325950">
            <w:r>
              <w:t>Start class with an introduction to The Elements of Art.</w:t>
            </w:r>
          </w:p>
          <w:p w14:paraId="6DB23908" w14:textId="6E4BDC03" w:rsidR="00097CF9" w:rsidRDefault="00097CF9" w:rsidP="00325950">
            <w:r>
              <w:t>What are they?</w:t>
            </w:r>
            <w:r w:rsidR="000E10C3">
              <w:t xml:space="preserve"> </w:t>
            </w:r>
          </w:p>
          <w:p w14:paraId="5AB1A092" w14:textId="579FB42B" w:rsidR="00097CF9" w:rsidRDefault="00097CF9" w:rsidP="00325950">
            <w:r>
              <w:t>Line, shape, color, value, form, texture, and space</w:t>
            </w:r>
          </w:p>
          <w:p w14:paraId="2817CAE6" w14:textId="400979AE" w:rsidR="00C87655" w:rsidRDefault="00C87655" w:rsidP="00325950">
            <w:r>
              <w:t>They are also known as the building blocks of art.</w:t>
            </w:r>
          </w:p>
          <w:p w14:paraId="495F7255" w14:textId="452F83B3" w:rsidR="00C87655" w:rsidRDefault="000E10C3" w:rsidP="00325950">
            <w:r>
              <w:lastRenderedPageBreak/>
              <w:t xml:space="preserve">Ask students </w:t>
            </w:r>
            <w:r w:rsidR="00220FC8">
              <w:t>to give different examples per element.</w:t>
            </w:r>
          </w:p>
          <w:p w14:paraId="7CC028DD" w14:textId="0BA87CD4" w:rsidR="00220FC8" w:rsidRDefault="00220FC8" w:rsidP="00325950">
            <w:r>
              <w:t xml:space="preserve">(Different line types, different shapes, </w:t>
            </w:r>
            <w:r w:rsidR="005C2BCF">
              <w:t>examples of texture)</w:t>
            </w:r>
          </w:p>
          <w:p w14:paraId="35CC4F35" w14:textId="1981AA07" w:rsidR="00B53087" w:rsidRDefault="00B53087" w:rsidP="00B53087">
            <w:r>
              <w:t>Q: How can understanding and applying the elements of art and color theory help an artist express their ideas visually?</w:t>
            </w:r>
          </w:p>
          <w:p w14:paraId="0E322BF0" w14:textId="5E536902" w:rsidR="00B53087" w:rsidRDefault="00B53087" w:rsidP="00325950">
            <w:r>
              <w:t xml:space="preserve">A: Understanding and applying the </w:t>
            </w:r>
            <w:r w:rsidRPr="00B53087">
              <w:rPr>
                <w:rStyle w:val="Strong"/>
                <w:b w:val="0"/>
                <w:bCs w:val="0"/>
              </w:rPr>
              <w:t>elements of art</w:t>
            </w:r>
            <w:r w:rsidRPr="00B53087">
              <w:rPr>
                <w:b/>
                <w:bCs/>
              </w:rPr>
              <w:t xml:space="preserve"> </w:t>
            </w:r>
            <w:r w:rsidRPr="00B53087">
              <w:t xml:space="preserve">and </w:t>
            </w:r>
            <w:r w:rsidRPr="00B53087">
              <w:rPr>
                <w:rStyle w:val="Strong"/>
                <w:b w:val="0"/>
                <w:bCs w:val="0"/>
              </w:rPr>
              <w:t>color theory</w:t>
            </w:r>
            <w:r>
              <w:t xml:space="preserve"> are essential tools that help an artist communicate ideas, emotions, and messages effectively through visual means</w:t>
            </w:r>
          </w:p>
          <w:p w14:paraId="47657611" w14:textId="196D56B8" w:rsidR="00097CF9" w:rsidRDefault="005C2BCF" w:rsidP="00325950">
            <w:r>
              <w:t>After class discussion:</w:t>
            </w:r>
          </w:p>
          <w:p w14:paraId="63F7E8D0" w14:textId="47868DC5" w:rsidR="00070A84" w:rsidRDefault="00097CF9" w:rsidP="00070A84">
            <w:r>
              <w:t>Students can continue to work on color wheels if they need more time.</w:t>
            </w:r>
          </w:p>
          <w:p w14:paraId="7416ADEF" w14:textId="04CBC800" w:rsidR="00097CF9" w:rsidRDefault="00097CF9" w:rsidP="00070A84">
            <w:r>
              <w:t>Students who are finished with their color wheels are ready to move onto the</w:t>
            </w:r>
            <w:r w:rsidR="005C2BCF">
              <w:t xml:space="preserve"> elements of art</w:t>
            </w:r>
            <w:r>
              <w:t xml:space="preserve"> handout.</w:t>
            </w:r>
          </w:p>
          <w:p w14:paraId="3FA5AC9D" w14:textId="3DEE7F42" w:rsidR="005C2BCF" w:rsidRDefault="005C2BCF" w:rsidP="00070A84">
            <w:r>
              <w:t>For students that finish with the color wheel and the Elements handout they will make sure to upload both pieces to google classroom.</w:t>
            </w:r>
          </w:p>
          <w:p w14:paraId="48E033D2" w14:textId="61ABE93D" w:rsidR="005C2BCF" w:rsidRDefault="005C2BCF" w:rsidP="00070A84"/>
          <w:p w14:paraId="61BAD6DB" w14:textId="77777777" w:rsidR="005C2BCF" w:rsidRDefault="005C2BCF" w:rsidP="005C2BCF">
            <w:pPr>
              <w:rPr>
                <w:rFonts w:cstheme="minorHAnsi"/>
                <w:color w:val="000000" w:themeColor="text1"/>
              </w:rPr>
            </w:pPr>
            <w:r>
              <w:rPr>
                <w:rFonts w:cstheme="minorHAnsi"/>
                <w:color w:val="000000" w:themeColor="text1"/>
              </w:rPr>
              <w:t>Students will have the remaining time to work.</w:t>
            </w:r>
          </w:p>
          <w:p w14:paraId="57D17802" w14:textId="77777777" w:rsidR="005C2BCF" w:rsidRDefault="005C2BCF" w:rsidP="005C2BCF">
            <w:pPr>
              <w:rPr>
                <w:rFonts w:cstheme="minorHAnsi"/>
                <w:color w:val="000000" w:themeColor="text1"/>
              </w:rPr>
            </w:pPr>
            <w:r>
              <w:rPr>
                <w:rFonts w:cstheme="minorHAnsi"/>
                <w:color w:val="000000" w:themeColor="text1"/>
              </w:rPr>
              <w:t xml:space="preserve">I will walk around, monitor student needs, continue to check in and help students. </w:t>
            </w:r>
          </w:p>
          <w:p w14:paraId="19F5C683" w14:textId="77777777" w:rsidR="005C2BCF" w:rsidRDefault="005C2BCF" w:rsidP="005C2BCF">
            <w:pPr>
              <w:rPr>
                <w:rFonts w:cstheme="minorHAnsi"/>
                <w:color w:val="000000" w:themeColor="text1"/>
              </w:rPr>
            </w:pPr>
            <w:r>
              <w:rPr>
                <w:rFonts w:cstheme="minorHAnsi"/>
                <w:color w:val="000000" w:themeColor="text1"/>
              </w:rPr>
              <w:t xml:space="preserve">Clean up 5 minutes before the bell rings. </w:t>
            </w:r>
          </w:p>
          <w:p w14:paraId="04CD44A5" w14:textId="77777777" w:rsidR="005C2BCF" w:rsidRDefault="005C2BCF" w:rsidP="005C2BCF">
            <w:pPr>
              <w:rPr>
                <w:rFonts w:cstheme="minorHAnsi"/>
                <w:color w:val="000000" w:themeColor="text1"/>
              </w:rPr>
            </w:pPr>
            <w:r>
              <w:rPr>
                <w:rFonts w:cstheme="minorHAnsi"/>
                <w:color w:val="000000" w:themeColor="text1"/>
              </w:rPr>
              <w:t>Students should clean up all materials, desk, and workspaces.</w:t>
            </w:r>
          </w:p>
          <w:p w14:paraId="51CF1222" w14:textId="77777777" w:rsidR="005C2BCF" w:rsidRDefault="005C2BCF" w:rsidP="005C2BCF">
            <w:pPr>
              <w:rPr>
                <w:rFonts w:cstheme="minorHAnsi"/>
                <w:color w:val="000000" w:themeColor="text1"/>
              </w:rPr>
            </w:pPr>
            <w:r>
              <w:rPr>
                <w:rFonts w:cstheme="minorHAnsi"/>
                <w:color w:val="000000" w:themeColor="text1"/>
              </w:rPr>
              <w:t xml:space="preserve">Students will dismiss when the bell rings. </w:t>
            </w:r>
          </w:p>
          <w:p w14:paraId="2A8308BB" w14:textId="77777777" w:rsidR="005C2BCF" w:rsidRDefault="005C2BCF" w:rsidP="00070A84"/>
          <w:p w14:paraId="22DA6731" w14:textId="26401988" w:rsidR="005C2BCF" w:rsidRDefault="005C2BCF" w:rsidP="00070A84">
            <w:r w:rsidRPr="00FE2D62">
              <w:rPr>
                <w:b/>
                <w:bCs/>
              </w:rPr>
              <w:t>Homework for over the weekend</w:t>
            </w:r>
            <w:r>
              <w:t>: Student will pick</w:t>
            </w:r>
            <w:r w:rsidR="00FE2D62">
              <w:t xml:space="preserve"> an image of</w:t>
            </w:r>
            <w:r>
              <w:t xml:space="preserve"> the object or animal they want to use for their focus </w:t>
            </w:r>
            <w:r w:rsidR="00FE2D62">
              <w:t xml:space="preserve">point. </w:t>
            </w:r>
          </w:p>
          <w:p w14:paraId="227953FB" w14:textId="239777A9" w:rsidR="00FE2D62" w:rsidRDefault="00FE2D62" w:rsidP="00070A84">
            <w:r>
              <w:t>When chosen student will upload their image to google classroom.</w:t>
            </w:r>
          </w:p>
          <w:p w14:paraId="2071898B" w14:textId="60D33116" w:rsidR="00097CF9" w:rsidRDefault="00FE2D62" w:rsidP="00070A84">
            <w:r>
              <w:t>This will be due at the beginning of class Monday Morning.</w:t>
            </w:r>
          </w:p>
          <w:p w14:paraId="72335C5B" w14:textId="77777777" w:rsidR="00325950" w:rsidRDefault="00325950" w:rsidP="00070A84"/>
          <w:p w14:paraId="38A814FD" w14:textId="02C94EE3" w:rsidR="00070A84" w:rsidRDefault="00070A84" w:rsidP="00070A84">
            <w:r>
              <w:t>Day 4</w:t>
            </w:r>
            <w:r w:rsidR="00172E55">
              <w:t xml:space="preserve"> and 5</w:t>
            </w:r>
          </w:p>
          <w:p w14:paraId="74B9F7D9" w14:textId="77777777" w:rsidR="00FE2D62" w:rsidRDefault="00FE2D62" w:rsidP="00FE2D62">
            <w:r>
              <w:t>Welcome!</w:t>
            </w:r>
          </w:p>
          <w:p w14:paraId="1D6646B5" w14:textId="77777777" w:rsidR="00FE2D62" w:rsidRDefault="00FE2D62" w:rsidP="00FE2D62">
            <w:r>
              <w:t>Students should come in, sit in their assigned seats, and put all devices away.</w:t>
            </w:r>
          </w:p>
          <w:p w14:paraId="45BD5439" w14:textId="1C262B2C" w:rsidR="00FE2D62" w:rsidRDefault="00FE2D62" w:rsidP="00070A84">
            <w:r>
              <w:t>Introduction to our Britto inspired paintings!</w:t>
            </w:r>
          </w:p>
          <w:p w14:paraId="739147C8" w14:textId="77777777" w:rsidR="005B5A27" w:rsidRDefault="00FE2D62" w:rsidP="00070A84">
            <w:r>
              <w:t xml:space="preserve">Start with a demo on creating a thumbnail design. </w:t>
            </w:r>
          </w:p>
          <w:p w14:paraId="4FA2FCDC" w14:textId="3B06B9CF" w:rsidR="005B5A27" w:rsidRDefault="005B5A27" w:rsidP="00070A84">
            <w:r>
              <w:t>Q: What’s a thumbnail?</w:t>
            </w:r>
          </w:p>
          <w:p w14:paraId="294BFA0C" w14:textId="16585AAC" w:rsidR="005B5A27" w:rsidRDefault="005B5A27" w:rsidP="00070A84">
            <w:r>
              <w:t>A: A sketch or preview of what you want your project to look like before starting the actual project.</w:t>
            </w:r>
          </w:p>
          <w:p w14:paraId="2EDC15CB" w14:textId="287D8CDA" w:rsidR="00FE2D62" w:rsidRDefault="00FE2D62" w:rsidP="00070A84">
            <w:r>
              <w:t>Students will draw their object and separate it into different shapes. Then students will use at least 5 of the 7 elements within there objects. Students can make the object realistic or playful.</w:t>
            </w:r>
          </w:p>
          <w:p w14:paraId="16A2BE97" w14:textId="329D7B9E" w:rsidR="00FE2D62" w:rsidRDefault="00FE2D62" w:rsidP="00070A84">
            <w:r>
              <w:t>When thumbnail design is to the students liking they can get a piece of paper 9” x 12” or larger and student will use pencil to recreate their design. In a larger scale.</w:t>
            </w:r>
          </w:p>
          <w:p w14:paraId="3F63FD20" w14:textId="1C3FED3B" w:rsidR="00172E55" w:rsidRDefault="00FE2D62" w:rsidP="00070A84">
            <w:r>
              <w:t xml:space="preserve">When pencil is finished student can choose their </w:t>
            </w:r>
            <w:r w:rsidR="00172E55">
              <w:t>color theory and choose paint.</w:t>
            </w:r>
          </w:p>
          <w:p w14:paraId="58556B8E" w14:textId="32CA9490" w:rsidR="00172E55" w:rsidRDefault="00172E55" w:rsidP="00070A84">
            <w:r>
              <w:t xml:space="preserve">Students can start paint the inside pieces of their object. </w:t>
            </w:r>
          </w:p>
          <w:p w14:paraId="34A418E3" w14:textId="54730FB6" w:rsidR="00172E55" w:rsidRDefault="009B699F" w:rsidP="00070A84">
            <w:r>
              <w:t>I will post a video tutorial on google classroom if students need any review.</w:t>
            </w:r>
          </w:p>
          <w:p w14:paraId="546D87B8" w14:textId="77777777" w:rsidR="009B699F" w:rsidRDefault="009B699F" w:rsidP="00070A84"/>
          <w:p w14:paraId="6BD6BAE5" w14:textId="06359AC4" w:rsidR="00172E55" w:rsidRDefault="00172E55" w:rsidP="00070A84">
            <w:r>
              <w:t>Encourage students to take their time. They do not need to rush.</w:t>
            </w:r>
          </w:p>
          <w:p w14:paraId="7F872E92" w14:textId="77777777" w:rsidR="00172E55" w:rsidRDefault="00172E55" w:rsidP="00172E55">
            <w:pPr>
              <w:rPr>
                <w:rFonts w:cstheme="minorHAnsi"/>
                <w:color w:val="000000" w:themeColor="text1"/>
              </w:rPr>
            </w:pPr>
            <w:r>
              <w:rPr>
                <w:rFonts w:cstheme="minorHAnsi"/>
                <w:color w:val="000000" w:themeColor="text1"/>
              </w:rPr>
              <w:t>Students will have the remaining time to work.</w:t>
            </w:r>
          </w:p>
          <w:p w14:paraId="001280C4" w14:textId="77777777" w:rsidR="00172E55" w:rsidRDefault="00172E55" w:rsidP="00172E55">
            <w:pPr>
              <w:rPr>
                <w:rFonts w:cstheme="minorHAnsi"/>
                <w:color w:val="000000" w:themeColor="text1"/>
              </w:rPr>
            </w:pPr>
            <w:r>
              <w:rPr>
                <w:rFonts w:cstheme="minorHAnsi"/>
                <w:color w:val="000000" w:themeColor="text1"/>
              </w:rPr>
              <w:t xml:space="preserve">I will walk around, monitor student needs, continue to check in and help students. </w:t>
            </w:r>
          </w:p>
          <w:p w14:paraId="60E29E11" w14:textId="77777777" w:rsidR="00172E55" w:rsidRDefault="00172E55" w:rsidP="00172E55">
            <w:pPr>
              <w:rPr>
                <w:rFonts w:cstheme="minorHAnsi"/>
                <w:color w:val="000000" w:themeColor="text1"/>
              </w:rPr>
            </w:pPr>
            <w:r>
              <w:rPr>
                <w:rFonts w:cstheme="minorHAnsi"/>
                <w:color w:val="000000" w:themeColor="text1"/>
              </w:rPr>
              <w:lastRenderedPageBreak/>
              <w:t xml:space="preserve">Clean up 5 minutes before the bell rings. </w:t>
            </w:r>
          </w:p>
          <w:p w14:paraId="70D6DB39" w14:textId="77777777" w:rsidR="00172E55" w:rsidRDefault="00172E55" w:rsidP="00172E55">
            <w:pPr>
              <w:rPr>
                <w:rFonts w:cstheme="minorHAnsi"/>
                <w:color w:val="000000" w:themeColor="text1"/>
              </w:rPr>
            </w:pPr>
            <w:r>
              <w:rPr>
                <w:rFonts w:cstheme="minorHAnsi"/>
                <w:color w:val="000000" w:themeColor="text1"/>
              </w:rPr>
              <w:t>Students should clean up all materials, desk, and workspaces.</w:t>
            </w:r>
          </w:p>
          <w:p w14:paraId="6C4A744B" w14:textId="7DA51A81" w:rsidR="00172E55" w:rsidRDefault="00172E55" w:rsidP="00172E55">
            <w:r>
              <w:rPr>
                <w:rFonts w:cstheme="minorHAnsi"/>
                <w:color w:val="000000" w:themeColor="text1"/>
              </w:rPr>
              <w:t>Students will dismiss when the bell rings.</w:t>
            </w:r>
          </w:p>
          <w:p w14:paraId="3B3BDAFF" w14:textId="77777777" w:rsidR="00070A84" w:rsidRDefault="00070A84" w:rsidP="00070A84"/>
          <w:p w14:paraId="72BA2A34" w14:textId="63CD5F80" w:rsidR="00070A84" w:rsidRDefault="00070A84" w:rsidP="00070A84">
            <w:r>
              <w:t xml:space="preserve">Day </w:t>
            </w:r>
            <w:r w:rsidR="001D1ED6">
              <w:t xml:space="preserve">6 </w:t>
            </w:r>
          </w:p>
          <w:p w14:paraId="5C1E8A45" w14:textId="77777777" w:rsidR="00172E55" w:rsidRDefault="00172E55" w:rsidP="00172E55">
            <w:r>
              <w:t>Welcome!</w:t>
            </w:r>
          </w:p>
          <w:p w14:paraId="1AAB5F6C" w14:textId="77777777" w:rsidR="00172E55" w:rsidRDefault="00172E55" w:rsidP="00172E55">
            <w:r>
              <w:t>Students should come in, sit in their assigned seats, and put all devices away.</w:t>
            </w:r>
          </w:p>
          <w:p w14:paraId="63F6E0C3" w14:textId="376DA226" w:rsidR="00172E55" w:rsidRDefault="00172E55" w:rsidP="00070A84">
            <w:r>
              <w:t xml:space="preserve">Today will be a </w:t>
            </w:r>
            <w:r w:rsidR="00AE25E2">
              <w:t>workday</w:t>
            </w:r>
            <w:r>
              <w:t xml:space="preserve"> for students to paint their Britto inspired paintings.</w:t>
            </w:r>
          </w:p>
          <w:p w14:paraId="546D79F5" w14:textId="63E50008" w:rsidR="009B699F" w:rsidRDefault="009B699F" w:rsidP="00070A84">
            <w:r>
              <w:t>Students can start to trace paintings with a black paint marker if they are ready.</w:t>
            </w:r>
          </w:p>
          <w:p w14:paraId="591C1480" w14:textId="3B8534AB" w:rsidR="00172E55" w:rsidRDefault="001D1ED6" w:rsidP="00070A84">
            <w:r>
              <w:t>Students should focus on craftsmanship and not rush when making lines and patterns.</w:t>
            </w:r>
          </w:p>
          <w:p w14:paraId="0AEDD122" w14:textId="6768F52C" w:rsidR="001D1ED6" w:rsidRDefault="001D1ED6" w:rsidP="00070A84">
            <w:r>
              <w:t>Students want to make sure to stick with their color theory.</w:t>
            </w:r>
          </w:p>
          <w:p w14:paraId="47E3BDDB" w14:textId="4C61C01F" w:rsidR="00DA245D" w:rsidRDefault="00DA245D" w:rsidP="00070A84">
            <w:r>
              <w:t xml:space="preserve">Remind students to apply a second coat to any light areas if they need to. </w:t>
            </w:r>
          </w:p>
          <w:p w14:paraId="486D3731" w14:textId="77777777" w:rsidR="001D1ED6" w:rsidRDefault="001D1ED6" w:rsidP="001D1ED6">
            <w:pPr>
              <w:rPr>
                <w:rFonts w:cstheme="minorHAnsi"/>
                <w:color w:val="000000" w:themeColor="text1"/>
              </w:rPr>
            </w:pPr>
            <w:r>
              <w:rPr>
                <w:rFonts w:cstheme="minorHAnsi"/>
                <w:color w:val="000000" w:themeColor="text1"/>
              </w:rPr>
              <w:t xml:space="preserve">I will walk around, monitor student needs, continue to check in and help students. </w:t>
            </w:r>
          </w:p>
          <w:p w14:paraId="20EB26DF" w14:textId="77777777" w:rsidR="001D1ED6" w:rsidRDefault="001D1ED6" w:rsidP="001D1ED6">
            <w:pPr>
              <w:rPr>
                <w:rFonts w:cstheme="minorHAnsi"/>
                <w:color w:val="000000" w:themeColor="text1"/>
              </w:rPr>
            </w:pPr>
            <w:r>
              <w:rPr>
                <w:rFonts w:cstheme="minorHAnsi"/>
                <w:color w:val="000000" w:themeColor="text1"/>
              </w:rPr>
              <w:t xml:space="preserve">Clean up 5 minutes before the bell rings. </w:t>
            </w:r>
          </w:p>
          <w:p w14:paraId="783F0B34" w14:textId="77777777" w:rsidR="001D1ED6" w:rsidRDefault="001D1ED6" w:rsidP="001D1ED6">
            <w:pPr>
              <w:rPr>
                <w:rFonts w:cstheme="minorHAnsi"/>
                <w:color w:val="000000" w:themeColor="text1"/>
              </w:rPr>
            </w:pPr>
            <w:r>
              <w:rPr>
                <w:rFonts w:cstheme="minorHAnsi"/>
                <w:color w:val="000000" w:themeColor="text1"/>
              </w:rPr>
              <w:t>Students should clean up all materials, desk, and workspaces.</w:t>
            </w:r>
          </w:p>
          <w:p w14:paraId="2F954F7B" w14:textId="0E6A3CA2" w:rsidR="001D1ED6" w:rsidRDefault="001D1ED6" w:rsidP="00070A84">
            <w:r>
              <w:rPr>
                <w:rFonts w:cstheme="minorHAnsi"/>
                <w:color w:val="000000" w:themeColor="text1"/>
              </w:rPr>
              <w:t>Students will dismiss when the bell rings.</w:t>
            </w:r>
          </w:p>
          <w:p w14:paraId="1394AE6F" w14:textId="2D3B8EAA" w:rsidR="00070A84" w:rsidRDefault="00070A84" w:rsidP="00070A84">
            <w:r>
              <w:br/>
              <w:t xml:space="preserve">Day </w:t>
            </w:r>
            <w:r w:rsidR="005B5A27">
              <w:t>7</w:t>
            </w:r>
          </w:p>
          <w:p w14:paraId="614DA147" w14:textId="24AD5408" w:rsidR="005B5A27" w:rsidRDefault="005B5A27" w:rsidP="005B5A27">
            <w:r>
              <w:t>Welcome!</w:t>
            </w:r>
          </w:p>
          <w:p w14:paraId="79A3E750" w14:textId="77777777" w:rsidR="005B5A27" w:rsidRDefault="005B5A27" w:rsidP="005B5A27">
            <w:r>
              <w:t>Students should come in, sit in their assigned seats, and put all devices away.</w:t>
            </w:r>
          </w:p>
          <w:p w14:paraId="36D1D9E3" w14:textId="4CE0C1F8" w:rsidR="009B699F" w:rsidRDefault="009B699F" w:rsidP="005B5A27">
            <w:r>
              <w:t>Students can start to trace paintings with a black paint marker if they are ready.</w:t>
            </w:r>
          </w:p>
          <w:p w14:paraId="62FA1FD4" w14:textId="591EF910" w:rsidR="00822CB8" w:rsidRDefault="00822CB8" w:rsidP="005B5A27">
            <w:r>
              <w:t xml:space="preserve">Today we will start with a </w:t>
            </w:r>
            <w:r w:rsidR="009B699F">
              <w:t xml:space="preserve">demo on cutting out objects of the paper using an xacto knife and cutting mat. Once my object is cut </w:t>
            </w:r>
            <w:r w:rsidR="00AE25E2">
              <w:t>out,</w:t>
            </w:r>
            <w:r w:rsidR="009B699F">
              <w:t xml:space="preserve"> I am going to spray mount my image onto a piece of cardstock.</w:t>
            </w:r>
          </w:p>
          <w:p w14:paraId="08962474" w14:textId="77777777" w:rsidR="009B699F" w:rsidRDefault="009B699F" w:rsidP="005B5A27">
            <w:r>
              <w:t>Show students how to use spray adhesive, turn fan on, test can, spray back if image and then attach to white cardstock. Make sure students massage image into cardstock using a white piece of paper on top.</w:t>
            </w:r>
          </w:p>
          <w:p w14:paraId="3FF55F7F" w14:textId="1DB18834" w:rsidR="00AE25E2" w:rsidRDefault="00AE25E2" w:rsidP="005B5A27">
            <w:r>
              <w:t>Q: Why is presentation through framing, matting, and digital sharing an important part of communicating and preserving art?</w:t>
            </w:r>
          </w:p>
          <w:p w14:paraId="3B2CAAB0" w14:textId="6FD65F3E" w:rsidR="00AE25E2" w:rsidRDefault="00AE25E2" w:rsidP="005B5A27">
            <w:r>
              <w:t>A: Presenting art</w:t>
            </w:r>
            <w:r w:rsidRPr="00AE25E2">
              <w:t xml:space="preserve"> through</w:t>
            </w:r>
            <w:r w:rsidRPr="00AE25E2">
              <w:rPr>
                <w:b/>
                <w:bCs/>
              </w:rPr>
              <w:t xml:space="preserve"> </w:t>
            </w:r>
            <w:r w:rsidRPr="00AE25E2">
              <w:rPr>
                <w:rStyle w:val="Strong"/>
                <w:b w:val="0"/>
                <w:bCs w:val="0"/>
              </w:rPr>
              <w:t>framing, matting, and digital sharing</w:t>
            </w:r>
            <w:r>
              <w:t xml:space="preserve"> is important because it helps protect, enhance, and share the artwork. </w:t>
            </w:r>
            <w:r w:rsidRPr="00AE25E2">
              <w:rPr>
                <w:rStyle w:val="Strong"/>
                <w:b w:val="0"/>
                <w:bCs w:val="0"/>
              </w:rPr>
              <w:t>Framing</w:t>
            </w:r>
            <w:r>
              <w:t xml:space="preserve"> keeps the art safe and makes it stand out. </w:t>
            </w:r>
            <w:r w:rsidRPr="00AE25E2">
              <w:rPr>
                <w:rStyle w:val="Strong"/>
                <w:b w:val="0"/>
                <w:bCs w:val="0"/>
              </w:rPr>
              <w:t>Matting</w:t>
            </w:r>
            <w:r>
              <w:t xml:space="preserve"> adds space and draws attention to important details while helping preserve the piece. </w:t>
            </w:r>
            <w:r w:rsidRPr="00AE25E2">
              <w:rPr>
                <w:rStyle w:val="Strong"/>
                <w:b w:val="0"/>
                <w:bCs w:val="0"/>
              </w:rPr>
              <w:t>Digital sharing</w:t>
            </w:r>
            <w:r>
              <w:t xml:space="preserve"> allows people all over the world to see and appreciate the art, even if they can’t view it in person. Together, these methods help communicate the artist’s message and keep the artwork lasting for the future.</w:t>
            </w:r>
          </w:p>
          <w:p w14:paraId="123FBE47" w14:textId="77777777" w:rsidR="00AE25E2" w:rsidRDefault="00AE25E2" w:rsidP="005B5A27"/>
          <w:p w14:paraId="699E5EAD" w14:textId="77777777" w:rsidR="009B699F" w:rsidRDefault="009B699F" w:rsidP="005B5A27">
            <w:r>
              <w:t xml:space="preserve">Show students how to use paper cutter. Cut paper down to size. </w:t>
            </w:r>
          </w:p>
          <w:p w14:paraId="604CF10F" w14:textId="7BB3271B" w:rsidR="009B699F" w:rsidRDefault="009B699F" w:rsidP="005B5A27">
            <w:r>
              <w:t>Start mat demo</w:t>
            </w:r>
            <w:r w:rsidR="00DA245D">
              <w:t xml:space="preserve"> on h</w:t>
            </w:r>
            <w:r>
              <w:t>ow to measure</w:t>
            </w:r>
            <w:r w:rsidR="00DA245D">
              <w:t xml:space="preserve"> artwork, c</w:t>
            </w:r>
            <w:r>
              <w:t xml:space="preserve">reate lines, </w:t>
            </w:r>
            <w:r w:rsidR="00DA245D">
              <w:t xml:space="preserve">and </w:t>
            </w:r>
            <w:r>
              <w:t>cut with blade</w:t>
            </w:r>
            <w:r w:rsidR="00DA245D">
              <w:t xml:space="preserve">. </w:t>
            </w:r>
          </w:p>
          <w:p w14:paraId="738F8A70" w14:textId="58EEF249" w:rsidR="00DA245D" w:rsidRDefault="00DA245D" w:rsidP="005B5A27">
            <w:r>
              <w:t>After students finish cutting out their mats they can line up their artwork, put the black back behind the art piece for extra support and tape it together.</w:t>
            </w:r>
          </w:p>
          <w:p w14:paraId="63B8C1DC" w14:textId="767B65D9" w:rsidR="009B699F" w:rsidRDefault="009B699F" w:rsidP="005B5A27">
            <w:r>
              <w:t>A video is provided to students on google classroom.</w:t>
            </w:r>
          </w:p>
          <w:p w14:paraId="354D8586" w14:textId="77777777" w:rsidR="009B699F" w:rsidRDefault="009B699F" w:rsidP="005B5A27"/>
          <w:p w14:paraId="1FEDDA41" w14:textId="33FBDD21" w:rsidR="005B5A27" w:rsidRDefault="009B699F" w:rsidP="005B5A27">
            <w:r>
              <w:t>S</w:t>
            </w:r>
            <w:r w:rsidR="005B5A27">
              <w:t>tudents</w:t>
            </w:r>
            <w:r>
              <w:t xml:space="preserve"> will continue</w:t>
            </w:r>
            <w:r w:rsidR="005B5A27">
              <w:t xml:space="preserve"> to paint their Britto inspired paintings.</w:t>
            </w:r>
          </w:p>
          <w:p w14:paraId="02DAC290" w14:textId="77777777" w:rsidR="005B5A27" w:rsidRDefault="005B5A27" w:rsidP="005B5A27">
            <w:r>
              <w:t>Students should focus on craftsmanship and not rush when making lines and patterns.</w:t>
            </w:r>
          </w:p>
          <w:p w14:paraId="1D66C4B6" w14:textId="77777777" w:rsidR="005B5A27" w:rsidRDefault="005B5A27" w:rsidP="005B5A27">
            <w:r>
              <w:lastRenderedPageBreak/>
              <w:t>Students want to make sure to stick with their color theory.</w:t>
            </w:r>
          </w:p>
          <w:p w14:paraId="0A954F04" w14:textId="77777777" w:rsidR="005B5A27" w:rsidRDefault="005B5A27" w:rsidP="005B5A27">
            <w:pPr>
              <w:rPr>
                <w:rFonts w:cstheme="minorHAnsi"/>
                <w:color w:val="000000" w:themeColor="text1"/>
              </w:rPr>
            </w:pPr>
            <w:r>
              <w:rPr>
                <w:rFonts w:cstheme="minorHAnsi"/>
                <w:color w:val="000000" w:themeColor="text1"/>
              </w:rPr>
              <w:t xml:space="preserve">I will walk around, monitor student needs, continue to check in and help students. </w:t>
            </w:r>
          </w:p>
          <w:p w14:paraId="1D050F37" w14:textId="77777777" w:rsidR="005B5A27" w:rsidRDefault="005B5A27" w:rsidP="005B5A27">
            <w:pPr>
              <w:rPr>
                <w:rFonts w:cstheme="minorHAnsi"/>
                <w:color w:val="000000" w:themeColor="text1"/>
              </w:rPr>
            </w:pPr>
            <w:r>
              <w:rPr>
                <w:rFonts w:cstheme="minorHAnsi"/>
                <w:color w:val="000000" w:themeColor="text1"/>
              </w:rPr>
              <w:t xml:space="preserve">Clean up 5 minutes before the bell rings. </w:t>
            </w:r>
          </w:p>
          <w:p w14:paraId="662584C0" w14:textId="77777777" w:rsidR="005B5A27" w:rsidRDefault="005B5A27" w:rsidP="005B5A27">
            <w:pPr>
              <w:rPr>
                <w:rFonts w:cstheme="minorHAnsi"/>
                <w:color w:val="000000" w:themeColor="text1"/>
              </w:rPr>
            </w:pPr>
            <w:r>
              <w:rPr>
                <w:rFonts w:cstheme="minorHAnsi"/>
                <w:color w:val="000000" w:themeColor="text1"/>
              </w:rPr>
              <w:t>Students should clean up all materials, desk, and workspaces.</w:t>
            </w:r>
          </w:p>
          <w:p w14:paraId="11431A93" w14:textId="2B798095" w:rsidR="005B5A27" w:rsidRDefault="005B5A27" w:rsidP="00070A84">
            <w:r>
              <w:rPr>
                <w:rFonts w:cstheme="minorHAnsi"/>
                <w:color w:val="000000" w:themeColor="text1"/>
              </w:rPr>
              <w:t>Students will dismiss when the bell rings.</w:t>
            </w:r>
          </w:p>
          <w:p w14:paraId="1CE4BE6E" w14:textId="77777777" w:rsidR="005B5A27" w:rsidRDefault="005B5A27" w:rsidP="00070A84"/>
          <w:p w14:paraId="5DFF5BBA" w14:textId="5D18E9F4" w:rsidR="009B699F" w:rsidRDefault="009B699F" w:rsidP="00070A84">
            <w:r>
              <w:t>Day 8</w:t>
            </w:r>
          </w:p>
          <w:p w14:paraId="5306A392" w14:textId="52E6340A" w:rsidR="009B699F" w:rsidRDefault="009B699F" w:rsidP="009B699F">
            <w:r>
              <w:t>Welcome!</w:t>
            </w:r>
          </w:p>
          <w:p w14:paraId="6D001964" w14:textId="77777777" w:rsidR="009B699F" w:rsidRDefault="009B699F" w:rsidP="009B699F">
            <w:r>
              <w:t>Students should come in, sit in their assigned seats, and put all devices away.</w:t>
            </w:r>
          </w:p>
          <w:p w14:paraId="536DB6FB" w14:textId="1A8ABB89" w:rsidR="009B699F" w:rsidRDefault="009B699F" w:rsidP="009B699F">
            <w:r>
              <w:t xml:space="preserve">Start class by asking if anyone needs anything demonstrated. </w:t>
            </w:r>
            <w:r w:rsidR="00B53087">
              <w:t xml:space="preserve">Such as painting, mating, or cutting with an xacto knife. </w:t>
            </w:r>
          </w:p>
          <w:p w14:paraId="37DAF210" w14:textId="151005CE" w:rsidR="009B699F" w:rsidRDefault="009B699F" w:rsidP="009B699F">
            <w:r>
              <w:t xml:space="preserve">Today will be a </w:t>
            </w:r>
            <w:r w:rsidR="00AE25E2">
              <w:t>workday</w:t>
            </w:r>
            <w:r>
              <w:t xml:space="preserve"> for students to paint their Britto inspired paintings.</w:t>
            </w:r>
          </w:p>
          <w:p w14:paraId="0B6780FD" w14:textId="1CCC2C60" w:rsidR="00B53087" w:rsidRDefault="00B53087" w:rsidP="009B699F">
            <w:r>
              <w:t>Students can start to create their mats if they are ready.</w:t>
            </w:r>
          </w:p>
          <w:p w14:paraId="65851678" w14:textId="77777777" w:rsidR="009B699F" w:rsidRDefault="009B699F" w:rsidP="009B699F">
            <w:r>
              <w:t>Students can start to trace paintings with a black paint marker if they are ready.</w:t>
            </w:r>
          </w:p>
          <w:p w14:paraId="181622F3" w14:textId="15A758F7" w:rsidR="00B53087" w:rsidRDefault="00B53087" w:rsidP="009B699F">
            <w:r>
              <w:t xml:space="preserve">If students start to </w:t>
            </w:r>
            <w:r w:rsidR="00AE25E2">
              <w:t>finish,</w:t>
            </w:r>
            <w:r>
              <w:t xml:space="preserve"> they can start the self-assessment and answer reflection questions about their painting.</w:t>
            </w:r>
          </w:p>
          <w:p w14:paraId="3DBBDE73" w14:textId="77777777" w:rsidR="009B699F" w:rsidRDefault="009B699F" w:rsidP="009B699F">
            <w:r>
              <w:t>Students should focus on craftsmanship and not rush when making lines and patterns.</w:t>
            </w:r>
          </w:p>
          <w:p w14:paraId="6B51A7FC" w14:textId="77777777" w:rsidR="009B699F" w:rsidRDefault="009B699F" w:rsidP="009B699F">
            <w:r>
              <w:t>Students want to make sure to stick with their color theory.</w:t>
            </w:r>
          </w:p>
          <w:p w14:paraId="662FCDD4" w14:textId="1A644C71" w:rsidR="009B699F" w:rsidRDefault="009B699F" w:rsidP="009B699F">
            <w:pPr>
              <w:rPr>
                <w:rFonts w:cstheme="minorHAnsi"/>
                <w:color w:val="000000" w:themeColor="text1"/>
              </w:rPr>
            </w:pPr>
            <w:r>
              <w:rPr>
                <w:rFonts w:cstheme="minorHAnsi"/>
                <w:color w:val="000000" w:themeColor="text1"/>
              </w:rPr>
              <w:t xml:space="preserve">I will walk around, monitor student needs, continue to check in and help students. </w:t>
            </w:r>
          </w:p>
          <w:p w14:paraId="25562294" w14:textId="77777777" w:rsidR="009B699F" w:rsidRDefault="009B699F" w:rsidP="009B699F">
            <w:pPr>
              <w:rPr>
                <w:rFonts w:cstheme="minorHAnsi"/>
                <w:color w:val="000000" w:themeColor="text1"/>
              </w:rPr>
            </w:pPr>
            <w:r>
              <w:rPr>
                <w:rFonts w:cstheme="minorHAnsi"/>
                <w:color w:val="000000" w:themeColor="text1"/>
              </w:rPr>
              <w:t xml:space="preserve">Clean up 5 minutes before the bell rings. </w:t>
            </w:r>
          </w:p>
          <w:p w14:paraId="7479408F" w14:textId="77777777" w:rsidR="009B699F" w:rsidRDefault="009B699F" w:rsidP="009B699F">
            <w:pPr>
              <w:rPr>
                <w:rFonts w:cstheme="minorHAnsi"/>
                <w:color w:val="000000" w:themeColor="text1"/>
              </w:rPr>
            </w:pPr>
            <w:r>
              <w:rPr>
                <w:rFonts w:cstheme="minorHAnsi"/>
                <w:color w:val="000000" w:themeColor="text1"/>
              </w:rPr>
              <w:t>Students should clean up all materials, desk, and workspaces.</w:t>
            </w:r>
          </w:p>
          <w:p w14:paraId="26A970BD" w14:textId="4D56CF16" w:rsidR="00B53087" w:rsidRPr="00B53087" w:rsidRDefault="009B699F" w:rsidP="009B699F">
            <w:pPr>
              <w:rPr>
                <w:rFonts w:cstheme="minorHAnsi"/>
                <w:color w:val="000000" w:themeColor="text1"/>
              </w:rPr>
            </w:pPr>
            <w:r>
              <w:rPr>
                <w:rFonts w:cstheme="minorHAnsi"/>
                <w:color w:val="000000" w:themeColor="text1"/>
              </w:rPr>
              <w:t>Students will dismiss when the bell rings.</w:t>
            </w:r>
          </w:p>
          <w:p w14:paraId="25E6ED69" w14:textId="77777777" w:rsidR="009B699F" w:rsidRDefault="009B699F" w:rsidP="00070A84"/>
          <w:p w14:paraId="60193F5F" w14:textId="77777777" w:rsidR="00070A84" w:rsidRDefault="00B53087" w:rsidP="00070A84">
            <w:r>
              <w:t>Day 9</w:t>
            </w:r>
          </w:p>
          <w:p w14:paraId="4ECA2A96" w14:textId="77777777" w:rsidR="00B53087" w:rsidRDefault="00B53087" w:rsidP="00070A84">
            <w:r>
              <w:t>Welcome!</w:t>
            </w:r>
          </w:p>
          <w:p w14:paraId="2B40743D" w14:textId="77777777" w:rsidR="00B53087" w:rsidRDefault="00B53087" w:rsidP="00B53087">
            <w:r>
              <w:t>Students should come in, sit in their assigned seats, and put all devices away.</w:t>
            </w:r>
          </w:p>
          <w:p w14:paraId="51946950" w14:textId="4B94F23D" w:rsidR="00B53087" w:rsidRDefault="00B53087" w:rsidP="00B53087">
            <w:r>
              <w:t xml:space="preserve">Today is the last day for this assignment. It will need to be dry, spray mounted, </w:t>
            </w:r>
            <w:r w:rsidR="00AE25E2">
              <w:t>matted,</w:t>
            </w:r>
            <w:r>
              <w:t xml:space="preserve"> and uploaded to google classroom by the end of the day!</w:t>
            </w:r>
          </w:p>
          <w:p w14:paraId="11DFD5AF" w14:textId="77777777" w:rsidR="00B53087" w:rsidRDefault="00B53087" w:rsidP="00B53087">
            <w:r>
              <w:t xml:space="preserve">Students need to make sure they also fill out the self-assessment and reflection questions before the end of the day. </w:t>
            </w:r>
          </w:p>
          <w:p w14:paraId="574FBAAE" w14:textId="77777777" w:rsidR="00B53087" w:rsidRDefault="00B53087" w:rsidP="00B53087">
            <w:r>
              <w:t>This is the last class for in-class work. Any assignments handed in after this due date will be late and 10% will be deducted each day it’s late.</w:t>
            </w:r>
          </w:p>
          <w:p w14:paraId="6E380ACF" w14:textId="77777777" w:rsidR="00B53087" w:rsidRDefault="00B53087" w:rsidP="00B53087"/>
          <w:p w14:paraId="7703A9DF" w14:textId="77777777" w:rsidR="00B53087" w:rsidRDefault="00B53087" w:rsidP="00B53087">
            <w:pPr>
              <w:rPr>
                <w:rFonts w:cstheme="minorHAnsi"/>
                <w:color w:val="000000" w:themeColor="text1"/>
              </w:rPr>
            </w:pPr>
            <w:r>
              <w:rPr>
                <w:rFonts w:cstheme="minorHAnsi"/>
                <w:color w:val="000000" w:themeColor="text1"/>
              </w:rPr>
              <w:t xml:space="preserve">I will walk around, monitor student needs, continue to check in and help students. </w:t>
            </w:r>
          </w:p>
          <w:p w14:paraId="6298C7D2" w14:textId="77777777" w:rsidR="00B53087" w:rsidRDefault="00B53087" w:rsidP="00B53087">
            <w:pPr>
              <w:rPr>
                <w:rFonts w:cstheme="minorHAnsi"/>
                <w:color w:val="000000" w:themeColor="text1"/>
              </w:rPr>
            </w:pPr>
            <w:r>
              <w:rPr>
                <w:rFonts w:cstheme="minorHAnsi"/>
                <w:color w:val="000000" w:themeColor="text1"/>
              </w:rPr>
              <w:t xml:space="preserve">Clean up 5 minutes before the bell rings. </w:t>
            </w:r>
          </w:p>
          <w:p w14:paraId="1A36AE37" w14:textId="77777777" w:rsidR="00B53087" w:rsidRDefault="00B53087" w:rsidP="00B53087">
            <w:pPr>
              <w:rPr>
                <w:rFonts w:cstheme="minorHAnsi"/>
                <w:color w:val="000000" w:themeColor="text1"/>
              </w:rPr>
            </w:pPr>
            <w:r>
              <w:rPr>
                <w:rFonts w:cstheme="minorHAnsi"/>
                <w:color w:val="000000" w:themeColor="text1"/>
              </w:rPr>
              <w:t>Students should clean up all materials, desk, and workspaces.</w:t>
            </w:r>
          </w:p>
          <w:p w14:paraId="3EC62F2D" w14:textId="77777777" w:rsidR="00B53087" w:rsidRPr="00B53087" w:rsidRDefault="00B53087" w:rsidP="00B53087">
            <w:pPr>
              <w:rPr>
                <w:rFonts w:cstheme="minorHAnsi"/>
                <w:color w:val="000000" w:themeColor="text1"/>
              </w:rPr>
            </w:pPr>
            <w:r>
              <w:rPr>
                <w:rFonts w:cstheme="minorHAnsi"/>
                <w:color w:val="000000" w:themeColor="text1"/>
              </w:rPr>
              <w:t>Students will dismiss when the bell rings.</w:t>
            </w:r>
          </w:p>
          <w:p w14:paraId="540C97DB" w14:textId="77777777" w:rsidR="00B53087" w:rsidRDefault="00B53087" w:rsidP="00B53087"/>
          <w:p w14:paraId="648F273A" w14:textId="7832B619" w:rsidR="00B53087" w:rsidRPr="00070A84" w:rsidRDefault="00B53087" w:rsidP="00B53087"/>
        </w:tc>
      </w:tr>
      <w:tr w:rsidR="0057033C" w:rsidRPr="00420913" w14:paraId="5F0A9A1F" w14:textId="77777777" w:rsidTr="00754299">
        <w:trPr>
          <w:trHeight w:val="397"/>
        </w:trPr>
        <w:tc>
          <w:tcPr>
            <w:tcW w:w="9437" w:type="dxa"/>
            <w:gridSpan w:val="2"/>
            <w:shd w:val="clear" w:color="auto" w:fill="000000" w:themeFill="text1"/>
          </w:tcPr>
          <w:p w14:paraId="6452FEEC" w14:textId="77777777" w:rsidR="0057033C" w:rsidRPr="00420913" w:rsidRDefault="0057033C" w:rsidP="000E0596">
            <w:pPr>
              <w:jc w:val="center"/>
              <w:rPr>
                <w:rFonts w:cstheme="minorHAnsi"/>
              </w:rPr>
            </w:pPr>
            <w:r w:rsidRPr="00420913">
              <w:rPr>
                <w:rFonts w:cstheme="minorHAnsi"/>
              </w:rPr>
              <w:lastRenderedPageBreak/>
              <w:t>Appendix: Resources and References</w:t>
            </w:r>
          </w:p>
        </w:tc>
      </w:tr>
      <w:tr w:rsidR="00754299" w:rsidRPr="00420913" w14:paraId="61BA697A" w14:textId="77777777" w:rsidTr="00754299">
        <w:trPr>
          <w:trHeight w:val="397"/>
        </w:trPr>
        <w:tc>
          <w:tcPr>
            <w:tcW w:w="9437" w:type="dxa"/>
            <w:gridSpan w:val="2"/>
            <w:shd w:val="clear" w:color="auto" w:fill="000000" w:themeFill="text1"/>
          </w:tcPr>
          <w:p w14:paraId="3D041C31" w14:textId="701E05AA" w:rsidR="00754299" w:rsidRPr="00420913" w:rsidRDefault="00754299" w:rsidP="00754299">
            <w:pPr>
              <w:rPr>
                <w:rFonts w:cstheme="minorHAnsi"/>
              </w:rPr>
            </w:pPr>
          </w:p>
        </w:tc>
      </w:tr>
      <w:tr w:rsidR="00754299" w:rsidRPr="00420913" w14:paraId="7BD41864" w14:textId="77777777" w:rsidTr="00754299">
        <w:tc>
          <w:tcPr>
            <w:tcW w:w="9437" w:type="dxa"/>
            <w:gridSpan w:val="2"/>
          </w:tcPr>
          <w:p w14:paraId="2AE3D9E6" w14:textId="77777777" w:rsidR="00851748" w:rsidRDefault="00851748" w:rsidP="00AB10F8">
            <w:pPr>
              <w:rPr>
                <w:rFonts w:cstheme="minorHAnsi"/>
              </w:rPr>
            </w:pPr>
          </w:p>
          <w:p w14:paraId="412B1FA9" w14:textId="2C2CA46B" w:rsidR="00851748" w:rsidRPr="00CD0F54" w:rsidRDefault="00851748" w:rsidP="00CD0F54">
            <w:pPr>
              <w:pStyle w:val="ListParagraph"/>
              <w:numPr>
                <w:ilvl w:val="0"/>
                <w:numId w:val="21"/>
              </w:numPr>
              <w:rPr>
                <w:rFonts w:cstheme="minorHAnsi"/>
              </w:rPr>
            </w:pPr>
            <w:r w:rsidRPr="00CD0F54">
              <w:rPr>
                <w:rFonts w:cstheme="minorHAnsi"/>
              </w:rPr>
              <w:t>Google Classroom</w:t>
            </w:r>
          </w:p>
          <w:p w14:paraId="1C94E4EE" w14:textId="461DE95B" w:rsidR="00851748" w:rsidRPr="00CD0F54" w:rsidRDefault="00851748" w:rsidP="00CD0F54">
            <w:pPr>
              <w:pStyle w:val="ListParagraph"/>
              <w:numPr>
                <w:ilvl w:val="0"/>
                <w:numId w:val="21"/>
              </w:numPr>
              <w:rPr>
                <w:rFonts w:cstheme="minorHAnsi"/>
              </w:rPr>
            </w:pPr>
            <w:r w:rsidRPr="00CD0F54">
              <w:rPr>
                <w:rFonts w:cstheme="minorHAnsi"/>
              </w:rPr>
              <w:lastRenderedPageBreak/>
              <w:t xml:space="preserve">Video tutorials </w:t>
            </w:r>
          </w:p>
          <w:p w14:paraId="223A5908" w14:textId="472B6E5A" w:rsidR="00851748" w:rsidRDefault="00851748" w:rsidP="00CD0F54">
            <w:pPr>
              <w:pStyle w:val="ListParagraph"/>
              <w:numPr>
                <w:ilvl w:val="0"/>
                <w:numId w:val="21"/>
              </w:numPr>
              <w:rPr>
                <w:rFonts w:cstheme="minorHAnsi"/>
              </w:rPr>
            </w:pPr>
            <w:r w:rsidRPr="00CD0F54">
              <w:rPr>
                <w:rFonts w:cstheme="minorHAnsi"/>
              </w:rPr>
              <w:t xml:space="preserve">Rubric for students to follow </w:t>
            </w:r>
            <w:r w:rsidR="009E178B" w:rsidRPr="00CD0F54">
              <w:rPr>
                <w:rFonts w:cstheme="minorHAnsi"/>
              </w:rPr>
              <w:t>alon</w:t>
            </w:r>
            <w:r w:rsidR="00CD0F54">
              <w:rPr>
                <w:rFonts w:cstheme="minorHAnsi"/>
              </w:rPr>
              <w:t xml:space="preserve">g and fill </w:t>
            </w:r>
            <w:r w:rsidR="00E6695B">
              <w:rPr>
                <w:rFonts w:cstheme="minorHAnsi"/>
              </w:rPr>
              <w:t>out.</w:t>
            </w:r>
          </w:p>
          <w:p w14:paraId="26826717" w14:textId="4122CDB9" w:rsidR="00CD0F54" w:rsidRPr="00CD0F54" w:rsidRDefault="00CD0F54" w:rsidP="00CD0F54">
            <w:pPr>
              <w:pStyle w:val="ListParagraph"/>
              <w:numPr>
                <w:ilvl w:val="0"/>
                <w:numId w:val="21"/>
              </w:numPr>
              <w:rPr>
                <w:rFonts w:cstheme="minorHAnsi"/>
              </w:rPr>
            </w:pPr>
            <w:r>
              <w:rPr>
                <w:rFonts w:cstheme="minorHAnsi"/>
              </w:rPr>
              <w:t>Device for photographic art.</w:t>
            </w:r>
          </w:p>
          <w:p w14:paraId="122FFD4B" w14:textId="77777777" w:rsidR="00A71160" w:rsidRDefault="00A71160" w:rsidP="00AB10F8">
            <w:pPr>
              <w:rPr>
                <w:rFonts w:cstheme="minorHAnsi"/>
              </w:rPr>
            </w:pPr>
          </w:p>
          <w:p w14:paraId="21A3798B" w14:textId="69D44087" w:rsidR="00091795" w:rsidRDefault="00091795" w:rsidP="00AB10F8">
            <w:pPr>
              <w:rPr>
                <w:rFonts w:cstheme="minorHAnsi"/>
              </w:rPr>
            </w:pPr>
          </w:p>
          <w:p w14:paraId="6251EBE8" w14:textId="6BACD096" w:rsidR="00375587" w:rsidRPr="00420913" w:rsidRDefault="00375587" w:rsidP="00AB10F8">
            <w:pPr>
              <w:rPr>
                <w:rFonts w:cstheme="minorHAnsi"/>
              </w:rPr>
            </w:pPr>
          </w:p>
        </w:tc>
      </w:tr>
    </w:tbl>
    <w:p w14:paraId="3038E4BA" w14:textId="77777777" w:rsidR="0057033C" w:rsidRPr="00420913" w:rsidRDefault="0057033C" w:rsidP="0057033C">
      <w:pPr>
        <w:rPr>
          <w:rFonts w:cstheme="minorHAnsi"/>
        </w:rPr>
      </w:pPr>
    </w:p>
    <w:p w14:paraId="169BDCA0" w14:textId="77777777" w:rsidR="00754299" w:rsidRPr="00420913" w:rsidRDefault="00754299" w:rsidP="0057033C">
      <w:pPr>
        <w:rPr>
          <w:rFonts w:cstheme="minorHAnsi"/>
        </w:rPr>
      </w:pPr>
    </w:p>
    <w:p w14:paraId="0190980C" w14:textId="131B04BD" w:rsidR="00FA27ED" w:rsidRDefault="00FA27ED"/>
    <w:sectPr w:rsidR="00FA27ED" w:rsidSect="00530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1729"/>
    <w:multiLevelType w:val="hybridMultilevel"/>
    <w:tmpl w:val="D7C2E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2F057C"/>
    <w:multiLevelType w:val="hybridMultilevel"/>
    <w:tmpl w:val="3EB06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32D12"/>
    <w:multiLevelType w:val="hybridMultilevel"/>
    <w:tmpl w:val="7916E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BA3135"/>
    <w:multiLevelType w:val="hybridMultilevel"/>
    <w:tmpl w:val="32BE0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5C4355"/>
    <w:multiLevelType w:val="hybridMultilevel"/>
    <w:tmpl w:val="A16E9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FA1DC3"/>
    <w:multiLevelType w:val="hybridMultilevel"/>
    <w:tmpl w:val="F69EB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AE77DF"/>
    <w:multiLevelType w:val="hybridMultilevel"/>
    <w:tmpl w:val="38580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3F62B2"/>
    <w:multiLevelType w:val="hybridMultilevel"/>
    <w:tmpl w:val="04267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B27209"/>
    <w:multiLevelType w:val="hybridMultilevel"/>
    <w:tmpl w:val="020C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DF1336"/>
    <w:multiLevelType w:val="hybridMultilevel"/>
    <w:tmpl w:val="80F6E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23CF2"/>
    <w:multiLevelType w:val="hybridMultilevel"/>
    <w:tmpl w:val="107E2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DD050C"/>
    <w:multiLevelType w:val="hybridMultilevel"/>
    <w:tmpl w:val="8240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2F3265"/>
    <w:multiLevelType w:val="hybridMultilevel"/>
    <w:tmpl w:val="F488A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7B358B"/>
    <w:multiLevelType w:val="hybridMultilevel"/>
    <w:tmpl w:val="B846F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B847D9"/>
    <w:multiLevelType w:val="hybridMultilevel"/>
    <w:tmpl w:val="4AA8A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19E1940"/>
    <w:multiLevelType w:val="hybridMultilevel"/>
    <w:tmpl w:val="A3CE8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893614"/>
    <w:multiLevelType w:val="hybridMultilevel"/>
    <w:tmpl w:val="B7781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A06FE1"/>
    <w:multiLevelType w:val="hybridMultilevel"/>
    <w:tmpl w:val="CE926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8C4839"/>
    <w:multiLevelType w:val="hybridMultilevel"/>
    <w:tmpl w:val="79227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792536"/>
    <w:multiLevelType w:val="hybridMultilevel"/>
    <w:tmpl w:val="A23C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65544F"/>
    <w:multiLevelType w:val="hybridMultilevel"/>
    <w:tmpl w:val="8328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0E2A86"/>
    <w:multiLevelType w:val="hybridMultilevel"/>
    <w:tmpl w:val="46907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E371E0"/>
    <w:multiLevelType w:val="hybridMultilevel"/>
    <w:tmpl w:val="D1B81E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27F3A51"/>
    <w:multiLevelType w:val="hybridMultilevel"/>
    <w:tmpl w:val="B91E6082"/>
    <w:lvl w:ilvl="0" w:tplc="93D60D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57038B"/>
    <w:multiLevelType w:val="hybridMultilevel"/>
    <w:tmpl w:val="2C9A6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CE3B8D"/>
    <w:multiLevelType w:val="hybridMultilevel"/>
    <w:tmpl w:val="1DE688FE"/>
    <w:lvl w:ilvl="0" w:tplc="22209B6C">
      <w:start w:val="1"/>
      <w:numFmt w:val="upperLetter"/>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772F89"/>
    <w:multiLevelType w:val="hybridMultilevel"/>
    <w:tmpl w:val="A0BCE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8F6298"/>
    <w:multiLevelType w:val="hybridMultilevel"/>
    <w:tmpl w:val="7FF42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185632">
    <w:abstractNumId w:val="15"/>
  </w:num>
  <w:num w:numId="2" w16cid:durableId="1156873596">
    <w:abstractNumId w:val="27"/>
  </w:num>
  <w:num w:numId="3" w16cid:durableId="1222013806">
    <w:abstractNumId w:val="10"/>
  </w:num>
  <w:num w:numId="4" w16cid:durableId="54471386">
    <w:abstractNumId w:val="26"/>
  </w:num>
  <w:num w:numId="5" w16cid:durableId="1338539432">
    <w:abstractNumId w:val="21"/>
  </w:num>
  <w:num w:numId="6" w16cid:durableId="1171875080">
    <w:abstractNumId w:val="11"/>
  </w:num>
  <w:num w:numId="7" w16cid:durableId="614868904">
    <w:abstractNumId w:val="1"/>
  </w:num>
  <w:num w:numId="8" w16cid:durableId="341594332">
    <w:abstractNumId w:val="20"/>
  </w:num>
  <w:num w:numId="9" w16cid:durableId="462699727">
    <w:abstractNumId w:val="6"/>
  </w:num>
  <w:num w:numId="10" w16cid:durableId="47072573">
    <w:abstractNumId w:val="0"/>
  </w:num>
  <w:num w:numId="11" w16cid:durableId="147215252">
    <w:abstractNumId w:val="9"/>
  </w:num>
  <w:num w:numId="12" w16cid:durableId="942998812">
    <w:abstractNumId w:val="14"/>
  </w:num>
  <w:num w:numId="13" w16cid:durableId="1276642642">
    <w:abstractNumId w:val="18"/>
  </w:num>
  <w:num w:numId="14" w16cid:durableId="1309089486">
    <w:abstractNumId w:val="2"/>
  </w:num>
  <w:num w:numId="15" w16cid:durableId="990140381">
    <w:abstractNumId w:val="7"/>
  </w:num>
  <w:num w:numId="16" w16cid:durableId="1571885578">
    <w:abstractNumId w:val="13"/>
  </w:num>
  <w:num w:numId="17" w16cid:durableId="801702191">
    <w:abstractNumId w:val="5"/>
  </w:num>
  <w:num w:numId="18" w16cid:durableId="96878592">
    <w:abstractNumId w:val="24"/>
  </w:num>
  <w:num w:numId="19" w16cid:durableId="684285324">
    <w:abstractNumId w:val="25"/>
  </w:num>
  <w:num w:numId="20" w16cid:durableId="855313006">
    <w:abstractNumId w:val="23"/>
  </w:num>
  <w:num w:numId="21" w16cid:durableId="1865710728">
    <w:abstractNumId w:val="17"/>
  </w:num>
  <w:num w:numId="22" w16cid:durableId="283930082">
    <w:abstractNumId w:val="16"/>
  </w:num>
  <w:num w:numId="23" w16cid:durableId="494928140">
    <w:abstractNumId w:val="22"/>
  </w:num>
  <w:num w:numId="24" w16cid:durableId="771366383">
    <w:abstractNumId w:val="3"/>
  </w:num>
  <w:num w:numId="25" w16cid:durableId="449474354">
    <w:abstractNumId w:val="8"/>
  </w:num>
  <w:num w:numId="26" w16cid:durableId="1117599047">
    <w:abstractNumId w:val="12"/>
  </w:num>
  <w:num w:numId="27" w16cid:durableId="1608537392">
    <w:abstractNumId w:val="19"/>
  </w:num>
  <w:num w:numId="28" w16cid:durableId="21008260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3C"/>
    <w:rsid w:val="00016AA7"/>
    <w:rsid w:val="00036857"/>
    <w:rsid w:val="00040683"/>
    <w:rsid w:val="0006727B"/>
    <w:rsid w:val="00070A84"/>
    <w:rsid w:val="000805D7"/>
    <w:rsid w:val="00081602"/>
    <w:rsid w:val="00091795"/>
    <w:rsid w:val="00097CF9"/>
    <w:rsid w:val="000C7EB8"/>
    <w:rsid w:val="000D7393"/>
    <w:rsid w:val="000E10C3"/>
    <w:rsid w:val="0011146A"/>
    <w:rsid w:val="00172E55"/>
    <w:rsid w:val="001758C4"/>
    <w:rsid w:val="00183B52"/>
    <w:rsid w:val="001A2958"/>
    <w:rsid w:val="001D1ED6"/>
    <w:rsid w:val="00220FC8"/>
    <w:rsid w:val="00230080"/>
    <w:rsid w:val="00242A19"/>
    <w:rsid w:val="00285371"/>
    <w:rsid w:val="002E5794"/>
    <w:rsid w:val="003045E1"/>
    <w:rsid w:val="00325950"/>
    <w:rsid w:val="0037011E"/>
    <w:rsid w:val="00373512"/>
    <w:rsid w:val="00373C44"/>
    <w:rsid w:val="00375587"/>
    <w:rsid w:val="00380F2C"/>
    <w:rsid w:val="00384287"/>
    <w:rsid w:val="003A45FC"/>
    <w:rsid w:val="003B0F1E"/>
    <w:rsid w:val="003C5388"/>
    <w:rsid w:val="00420913"/>
    <w:rsid w:val="00424E67"/>
    <w:rsid w:val="00427C8C"/>
    <w:rsid w:val="00445219"/>
    <w:rsid w:val="00500DB2"/>
    <w:rsid w:val="00523E56"/>
    <w:rsid w:val="00530C74"/>
    <w:rsid w:val="00565F1A"/>
    <w:rsid w:val="0057033C"/>
    <w:rsid w:val="005B372C"/>
    <w:rsid w:val="005B5A27"/>
    <w:rsid w:val="005C2BCF"/>
    <w:rsid w:val="00612CB3"/>
    <w:rsid w:val="006C422C"/>
    <w:rsid w:val="006D193A"/>
    <w:rsid w:val="006E252A"/>
    <w:rsid w:val="0074719E"/>
    <w:rsid w:val="00754299"/>
    <w:rsid w:val="007D773D"/>
    <w:rsid w:val="00806681"/>
    <w:rsid w:val="00822CB8"/>
    <w:rsid w:val="00823D9A"/>
    <w:rsid w:val="0084244E"/>
    <w:rsid w:val="00851748"/>
    <w:rsid w:val="0085496D"/>
    <w:rsid w:val="00881E43"/>
    <w:rsid w:val="008B3006"/>
    <w:rsid w:val="008D7F22"/>
    <w:rsid w:val="008F3AAE"/>
    <w:rsid w:val="009518A0"/>
    <w:rsid w:val="00957FF6"/>
    <w:rsid w:val="0096171B"/>
    <w:rsid w:val="009B070F"/>
    <w:rsid w:val="009B699F"/>
    <w:rsid w:val="009D6FBA"/>
    <w:rsid w:val="009D7219"/>
    <w:rsid w:val="009E178B"/>
    <w:rsid w:val="00A11C45"/>
    <w:rsid w:val="00A71160"/>
    <w:rsid w:val="00A713BF"/>
    <w:rsid w:val="00A83291"/>
    <w:rsid w:val="00AB10F8"/>
    <w:rsid w:val="00AE25E2"/>
    <w:rsid w:val="00B40A6E"/>
    <w:rsid w:val="00B43F61"/>
    <w:rsid w:val="00B53087"/>
    <w:rsid w:val="00BC6C83"/>
    <w:rsid w:val="00C16E75"/>
    <w:rsid w:val="00C874EE"/>
    <w:rsid w:val="00C87655"/>
    <w:rsid w:val="00C92850"/>
    <w:rsid w:val="00CB2B39"/>
    <w:rsid w:val="00CD0F54"/>
    <w:rsid w:val="00CF0D5F"/>
    <w:rsid w:val="00D466FB"/>
    <w:rsid w:val="00D70927"/>
    <w:rsid w:val="00D7597A"/>
    <w:rsid w:val="00DA245D"/>
    <w:rsid w:val="00DA6D37"/>
    <w:rsid w:val="00DE4EC5"/>
    <w:rsid w:val="00E56F5A"/>
    <w:rsid w:val="00E6695B"/>
    <w:rsid w:val="00E76A60"/>
    <w:rsid w:val="00E837D3"/>
    <w:rsid w:val="00E83D41"/>
    <w:rsid w:val="00E8669D"/>
    <w:rsid w:val="00EC0971"/>
    <w:rsid w:val="00F0636B"/>
    <w:rsid w:val="00F23A33"/>
    <w:rsid w:val="00F338B8"/>
    <w:rsid w:val="00F5476E"/>
    <w:rsid w:val="00F621FE"/>
    <w:rsid w:val="00F91AFD"/>
    <w:rsid w:val="00FA27ED"/>
    <w:rsid w:val="00FE2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AD063"/>
  <w14:defaultImageDpi w14:val="32767"/>
  <w15:chartTrackingRefBased/>
  <w15:docId w15:val="{3788FE9B-AD48-E94A-9040-6B682BE37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7033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033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033C"/>
    <w:pPr>
      <w:ind w:left="720"/>
      <w:contextualSpacing/>
    </w:pPr>
  </w:style>
  <w:style w:type="character" w:styleId="CommentReference">
    <w:name w:val="annotation reference"/>
    <w:basedOn w:val="DefaultParagraphFont"/>
    <w:uiPriority w:val="99"/>
    <w:semiHidden/>
    <w:unhideWhenUsed/>
    <w:rsid w:val="0057033C"/>
    <w:rPr>
      <w:sz w:val="16"/>
      <w:szCs w:val="16"/>
    </w:rPr>
  </w:style>
  <w:style w:type="paragraph" w:styleId="NormalWeb">
    <w:name w:val="Normal (Web)"/>
    <w:basedOn w:val="Normal"/>
    <w:uiPriority w:val="99"/>
    <w:unhideWhenUsed/>
    <w:rsid w:val="0075429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54299"/>
    <w:rPr>
      <w:b/>
      <w:bCs/>
    </w:rPr>
  </w:style>
  <w:style w:type="character" w:styleId="Emphasis">
    <w:name w:val="Emphasis"/>
    <w:basedOn w:val="DefaultParagraphFont"/>
    <w:uiPriority w:val="20"/>
    <w:qFormat/>
    <w:rsid w:val="00754299"/>
    <w:rPr>
      <w:i/>
      <w:iCs/>
    </w:rPr>
  </w:style>
  <w:style w:type="paragraph" w:customStyle="1" w:styleId="p1">
    <w:name w:val="p1"/>
    <w:basedOn w:val="Normal"/>
    <w:rsid w:val="00957FF6"/>
    <w:rPr>
      <w:rFonts w:ascii="Helvetica" w:eastAsia="Times New Roman" w:hAnsi="Helvetica" w:cs="Times New Roman"/>
      <w:color w:val="3C3C3E"/>
      <w:sz w:val="13"/>
      <w:szCs w:val="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72725">
      <w:bodyDiv w:val="1"/>
      <w:marLeft w:val="0"/>
      <w:marRight w:val="0"/>
      <w:marTop w:val="0"/>
      <w:marBottom w:val="0"/>
      <w:divBdr>
        <w:top w:val="none" w:sz="0" w:space="0" w:color="auto"/>
        <w:left w:val="none" w:sz="0" w:space="0" w:color="auto"/>
        <w:bottom w:val="none" w:sz="0" w:space="0" w:color="auto"/>
        <w:right w:val="none" w:sz="0" w:space="0" w:color="auto"/>
      </w:divBdr>
    </w:div>
    <w:div w:id="249431993">
      <w:bodyDiv w:val="1"/>
      <w:marLeft w:val="0"/>
      <w:marRight w:val="0"/>
      <w:marTop w:val="0"/>
      <w:marBottom w:val="0"/>
      <w:divBdr>
        <w:top w:val="none" w:sz="0" w:space="0" w:color="auto"/>
        <w:left w:val="none" w:sz="0" w:space="0" w:color="auto"/>
        <w:bottom w:val="none" w:sz="0" w:space="0" w:color="auto"/>
        <w:right w:val="none" w:sz="0" w:space="0" w:color="auto"/>
      </w:divBdr>
      <w:divsChild>
        <w:div w:id="309674519">
          <w:marLeft w:val="0"/>
          <w:marRight w:val="0"/>
          <w:marTop w:val="0"/>
          <w:marBottom w:val="0"/>
          <w:divBdr>
            <w:top w:val="none" w:sz="0" w:space="0" w:color="auto"/>
            <w:left w:val="none" w:sz="0" w:space="0" w:color="auto"/>
            <w:bottom w:val="none" w:sz="0" w:space="0" w:color="auto"/>
            <w:right w:val="none" w:sz="0" w:space="0" w:color="auto"/>
          </w:divBdr>
          <w:divsChild>
            <w:div w:id="728503394">
              <w:marLeft w:val="0"/>
              <w:marRight w:val="0"/>
              <w:marTop w:val="0"/>
              <w:marBottom w:val="0"/>
              <w:divBdr>
                <w:top w:val="none" w:sz="0" w:space="0" w:color="auto"/>
                <w:left w:val="none" w:sz="0" w:space="0" w:color="auto"/>
                <w:bottom w:val="none" w:sz="0" w:space="0" w:color="auto"/>
                <w:right w:val="none" w:sz="0" w:space="0" w:color="auto"/>
              </w:divBdr>
              <w:divsChild>
                <w:div w:id="607547261">
                  <w:marLeft w:val="0"/>
                  <w:marRight w:val="0"/>
                  <w:marTop w:val="0"/>
                  <w:marBottom w:val="0"/>
                  <w:divBdr>
                    <w:top w:val="none" w:sz="0" w:space="0" w:color="auto"/>
                    <w:left w:val="none" w:sz="0" w:space="0" w:color="auto"/>
                    <w:bottom w:val="none" w:sz="0" w:space="0" w:color="auto"/>
                    <w:right w:val="none" w:sz="0" w:space="0" w:color="auto"/>
                  </w:divBdr>
                  <w:divsChild>
                    <w:div w:id="173496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866037">
      <w:bodyDiv w:val="1"/>
      <w:marLeft w:val="0"/>
      <w:marRight w:val="0"/>
      <w:marTop w:val="0"/>
      <w:marBottom w:val="0"/>
      <w:divBdr>
        <w:top w:val="none" w:sz="0" w:space="0" w:color="auto"/>
        <w:left w:val="none" w:sz="0" w:space="0" w:color="auto"/>
        <w:bottom w:val="none" w:sz="0" w:space="0" w:color="auto"/>
        <w:right w:val="none" w:sz="0" w:space="0" w:color="auto"/>
      </w:divBdr>
      <w:divsChild>
        <w:div w:id="842933908">
          <w:marLeft w:val="0"/>
          <w:marRight w:val="0"/>
          <w:marTop w:val="0"/>
          <w:marBottom w:val="0"/>
          <w:divBdr>
            <w:top w:val="none" w:sz="0" w:space="0" w:color="auto"/>
            <w:left w:val="none" w:sz="0" w:space="0" w:color="auto"/>
            <w:bottom w:val="none" w:sz="0" w:space="0" w:color="auto"/>
            <w:right w:val="none" w:sz="0" w:space="0" w:color="auto"/>
          </w:divBdr>
          <w:divsChild>
            <w:div w:id="1805275059">
              <w:marLeft w:val="0"/>
              <w:marRight w:val="0"/>
              <w:marTop w:val="0"/>
              <w:marBottom w:val="0"/>
              <w:divBdr>
                <w:top w:val="none" w:sz="0" w:space="0" w:color="auto"/>
                <w:left w:val="none" w:sz="0" w:space="0" w:color="auto"/>
                <w:bottom w:val="none" w:sz="0" w:space="0" w:color="auto"/>
                <w:right w:val="none" w:sz="0" w:space="0" w:color="auto"/>
              </w:divBdr>
              <w:divsChild>
                <w:div w:id="777142466">
                  <w:marLeft w:val="0"/>
                  <w:marRight w:val="0"/>
                  <w:marTop w:val="0"/>
                  <w:marBottom w:val="0"/>
                  <w:divBdr>
                    <w:top w:val="none" w:sz="0" w:space="0" w:color="auto"/>
                    <w:left w:val="none" w:sz="0" w:space="0" w:color="auto"/>
                    <w:bottom w:val="none" w:sz="0" w:space="0" w:color="auto"/>
                    <w:right w:val="none" w:sz="0" w:space="0" w:color="auto"/>
                  </w:divBdr>
                  <w:divsChild>
                    <w:div w:id="130662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883738">
      <w:bodyDiv w:val="1"/>
      <w:marLeft w:val="0"/>
      <w:marRight w:val="0"/>
      <w:marTop w:val="0"/>
      <w:marBottom w:val="0"/>
      <w:divBdr>
        <w:top w:val="none" w:sz="0" w:space="0" w:color="auto"/>
        <w:left w:val="none" w:sz="0" w:space="0" w:color="auto"/>
        <w:bottom w:val="none" w:sz="0" w:space="0" w:color="auto"/>
        <w:right w:val="none" w:sz="0" w:space="0" w:color="auto"/>
      </w:divBdr>
    </w:div>
    <w:div w:id="576281257">
      <w:bodyDiv w:val="1"/>
      <w:marLeft w:val="0"/>
      <w:marRight w:val="0"/>
      <w:marTop w:val="0"/>
      <w:marBottom w:val="0"/>
      <w:divBdr>
        <w:top w:val="none" w:sz="0" w:space="0" w:color="auto"/>
        <w:left w:val="none" w:sz="0" w:space="0" w:color="auto"/>
        <w:bottom w:val="none" w:sz="0" w:space="0" w:color="auto"/>
        <w:right w:val="none" w:sz="0" w:space="0" w:color="auto"/>
      </w:divBdr>
    </w:div>
    <w:div w:id="681322056">
      <w:bodyDiv w:val="1"/>
      <w:marLeft w:val="0"/>
      <w:marRight w:val="0"/>
      <w:marTop w:val="0"/>
      <w:marBottom w:val="0"/>
      <w:divBdr>
        <w:top w:val="none" w:sz="0" w:space="0" w:color="auto"/>
        <w:left w:val="none" w:sz="0" w:space="0" w:color="auto"/>
        <w:bottom w:val="none" w:sz="0" w:space="0" w:color="auto"/>
        <w:right w:val="none" w:sz="0" w:space="0" w:color="auto"/>
      </w:divBdr>
    </w:div>
    <w:div w:id="709186882">
      <w:bodyDiv w:val="1"/>
      <w:marLeft w:val="0"/>
      <w:marRight w:val="0"/>
      <w:marTop w:val="0"/>
      <w:marBottom w:val="0"/>
      <w:divBdr>
        <w:top w:val="none" w:sz="0" w:space="0" w:color="auto"/>
        <w:left w:val="none" w:sz="0" w:space="0" w:color="auto"/>
        <w:bottom w:val="none" w:sz="0" w:space="0" w:color="auto"/>
        <w:right w:val="none" w:sz="0" w:space="0" w:color="auto"/>
      </w:divBdr>
      <w:divsChild>
        <w:div w:id="237442000">
          <w:marLeft w:val="0"/>
          <w:marRight w:val="0"/>
          <w:marTop w:val="0"/>
          <w:marBottom w:val="0"/>
          <w:divBdr>
            <w:top w:val="none" w:sz="0" w:space="0" w:color="auto"/>
            <w:left w:val="none" w:sz="0" w:space="0" w:color="auto"/>
            <w:bottom w:val="none" w:sz="0" w:space="0" w:color="auto"/>
            <w:right w:val="none" w:sz="0" w:space="0" w:color="auto"/>
          </w:divBdr>
          <w:divsChild>
            <w:div w:id="201479938">
              <w:marLeft w:val="0"/>
              <w:marRight w:val="0"/>
              <w:marTop w:val="0"/>
              <w:marBottom w:val="0"/>
              <w:divBdr>
                <w:top w:val="none" w:sz="0" w:space="0" w:color="auto"/>
                <w:left w:val="none" w:sz="0" w:space="0" w:color="auto"/>
                <w:bottom w:val="none" w:sz="0" w:space="0" w:color="auto"/>
                <w:right w:val="none" w:sz="0" w:space="0" w:color="auto"/>
              </w:divBdr>
              <w:divsChild>
                <w:div w:id="225073599">
                  <w:marLeft w:val="0"/>
                  <w:marRight w:val="0"/>
                  <w:marTop w:val="0"/>
                  <w:marBottom w:val="0"/>
                  <w:divBdr>
                    <w:top w:val="none" w:sz="0" w:space="0" w:color="auto"/>
                    <w:left w:val="none" w:sz="0" w:space="0" w:color="auto"/>
                    <w:bottom w:val="none" w:sz="0" w:space="0" w:color="auto"/>
                    <w:right w:val="none" w:sz="0" w:space="0" w:color="auto"/>
                  </w:divBdr>
                  <w:divsChild>
                    <w:div w:id="11779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534131">
      <w:bodyDiv w:val="1"/>
      <w:marLeft w:val="0"/>
      <w:marRight w:val="0"/>
      <w:marTop w:val="0"/>
      <w:marBottom w:val="0"/>
      <w:divBdr>
        <w:top w:val="none" w:sz="0" w:space="0" w:color="auto"/>
        <w:left w:val="none" w:sz="0" w:space="0" w:color="auto"/>
        <w:bottom w:val="none" w:sz="0" w:space="0" w:color="auto"/>
        <w:right w:val="none" w:sz="0" w:space="0" w:color="auto"/>
      </w:divBdr>
      <w:divsChild>
        <w:div w:id="1234271492">
          <w:marLeft w:val="0"/>
          <w:marRight w:val="0"/>
          <w:marTop w:val="0"/>
          <w:marBottom w:val="0"/>
          <w:divBdr>
            <w:top w:val="none" w:sz="0" w:space="0" w:color="auto"/>
            <w:left w:val="none" w:sz="0" w:space="0" w:color="auto"/>
            <w:bottom w:val="none" w:sz="0" w:space="0" w:color="auto"/>
            <w:right w:val="none" w:sz="0" w:space="0" w:color="auto"/>
          </w:divBdr>
          <w:divsChild>
            <w:div w:id="43991984">
              <w:marLeft w:val="0"/>
              <w:marRight w:val="0"/>
              <w:marTop w:val="0"/>
              <w:marBottom w:val="0"/>
              <w:divBdr>
                <w:top w:val="none" w:sz="0" w:space="0" w:color="auto"/>
                <w:left w:val="none" w:sz="0" w:space="0" w:color="auto"/>
                <w:bottom w:val="none" w:sz="0" w:space="0" w:color="auto"/>
                <w:right w:val="none" w:sz="0" w:space="0" w:color="auto"/>
              </w:divBdr>
              <w:divsChild>
                <w:div w:id="489558521">
                  <w:marLeft w:val="0"/>
                  <w:marRight w:val="0"/>
                  <w:marTop w:val="0"/>
                  <w:marBottom w:val="0"/>
                  <w:divBdr>
                    <w:top w:val="none" w:sz="0" w:space="0" w:color="auto"/>
                    <w:left w:val="none" w:sz="0" w:space="0" w:color="auto"/>
                    <w:bottom w:val="none" w:sz="0" w:space="0" w:color="auto"/>
                    <w:right w:val="none" w:sz="0" w:space="0" w:color="auto"/>
                  </w:divBdr>
                  <w:divsChild>
                    <w:div w:id="371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654513">
      <w:bodyDiv w:val="1"/>
      <w:marLeft w:val="0"/>
      <w:marRight w:val="0"/>
      <w:marTop w:val="0"/>
      <w:marBottom w:val="0"/>
      <w:divBdr>
        <w:top w:val="none" w:sz="0" w:space="0" w:color="auto"/>
        <w:left w:val="none" w:sz="0" w:space="0" w:color="auto"/>
        <w:bottom w:val="none" w:sz="0" w:space="0" w:color="auto"/>
        <w:right w:val="none" w:sz="0" w:space="0" w:color="auto"/>
      </w:divBdr>
      <w:divsChild>
        <w:div w:id="863058469">
          <w:marLeft w:val="0"/>
          <w:marRight w:val="0"/>
          <w:marTop w:val="0"/>
          <w:marBottom w:val="0"/>
          <w:divBdr>
            <w:top w:val="none" w:sz="0" w:space="0" w:color="auto"/>
            <w:left w:val="none" w:sz="0" w:space="0" w:color="auto"/>
            <w:bottom w:val="none" w:sz="0" w:space="0" w:color="auto"/>
            <w:right w:val="none" w:sz="0" w:space="0" w:color="auto"/>
          </w:divBdr>
          <w:divsChild>
            <w:div w:id="286669316">
              <w:marLeft w:val="0"/>
              <w:marRight w:val="0"/>
              <w:marTop w:val="0"/>
              <w:marBottom w:val="0"/>
              <w:divBdr>
                <w:top w:val="none" w:sz="0" w:space="0" w:color="auto"/>
                <w:left w:val="none" w:sz="0" w:space="0" w:color="auto"/>
                <w:bottom w:val="none" w:sz="0" w:space="0" w:color="auto"/>
                <w:right w:val="none" w:sz="0" w:space="0" w:color="auto"/>
              </w:divBdr>
              <w:divsChild>
                <w:div w:id="1279483614">
                  <w:marLeft w:val="0"/>
                  <w:marRight w:val="0"/>
                  <w:marTop w:val="0"/>
                  <w:marBottom w:val="0"/>
                  <w:divBdr>
                    <w:top w:val="none" w:sz="0" w:space="0" w:color="auto"/>
                    <w:left w:val="none" w:sz="0" w:space="0" w:color="auto"/>
                    <w:bottom w:val="none" w:sz="0" w:space="0" w:color="auto"/>
                    <w:right w:val="none" w:sz="0" w:space="0" w:color="auto"/>
                  </w:divBdr>
                  <w:divsChild>
                    <w:div w:id="8527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349632">
      <w:bodyDiv w:val="1"/>
      <w:marLeft w:val="0"/>
      <w:marRight w:val="0"/>
      <w:marTop w:val="0"/>
      <w:marBottom w:val="0"/>
      <w:divBdr>
        <w:top w:val="none" w:sz="0" w:space="0" w:color="auto"/>
        <w:left w:val="none" w:sz="0" w:space="0" w:color="auto"/>
        <w:bottom w:val="none" w:sz="0" w:space="0" w:color="auto"/>
        <w:right w:val="none" w:sz="0" w:space="0" w:color="auto"/>
      </w:divBdr>
    </w:div>
    <w:div w:id="1409764866">
      <w:bodyDiv w:val="1"/>
      <w:marLeft w:val="0"/>
      <w:marRight w:val="0"/>
      <w:marTop w:val="0"/>
      <w:marBottom w:val="0"/>
      <w:divBdr>
        <w:top w:val="none" w:sz="0" w:space="0" w:color="auto"/>
        <w:left w:val="none" w:sz="0" w:space="0" w:color="auto"/>
        <w:bottom w:val="none" w:sz="0" w:space="0" w:color="auto"/>
        <w:right w:val="none" w:sz="0" w:space="0" w:color="auto"/>
      </w:divBdr>
      <w:divsChild>
        <w:div w:id="1779174249">
          <w:marLeft w:val="0"/>
          <w:marRight w:val="0"/>
          <w:marTop w:val="0"/>
          <w:marBottom w:val="0"/>
          <w:divBdr>
            <w:top w:val="none" w:sz="0" w:space="0" w:color="auto"/>
            <w:left w:val="none" w:sz="0" w:space="0" w:color="auto"/>
            <w:bottom w:val="none" w:sz="0" w:space="0" w:color="auto"/>
            <w:right w:val="none" w:sz="0" w:space="0" w:color="auto"/>
          </w:divBdr>
          <w:divsChild>
            <w:div w:id="1082070657">
              <w:marLeft w:val="0"/>
              <w:marRight w:val="0"/>
              <w:marTop w:val="0"/>
              <w:marBottom w:val="0"/>
              <w:divBdr>
                <w:top w:val="none" w:sz="0" w:space="0" w:color="auto"/>
                <w:left w:val="none" w:sz="0" w:space="0" w:color="auto"/>
                <w:bottom w:val="none" w:sz="0" w:space="0" w:color="auto"/>
                <w:right w:val="none" w:sz="0" w:space="0" w:color="auto"/>
              </w:divBdr>
              <w:divsChild>
                <w:div w:id="863441119">
                  <w:marLeft w:val="0"/>
                  <w:marRight w:val="0"/>
                  <w:marTop w:val="0"/>
                  <w:marBottom w:val="0"/>
                  <w:divBdr>
                    <w:top w:val="none" w:sz="0" w:space="0" w:color="auto"/>
                    <w:left w:val="none" w:sz="0" w:space="0" w:color="auto"/>
                    <w:bottom w:val="none" w:sz="0" w:space="0" w:color="auto"/>
                    <w:right w:val="none" w:sz="0" w:space="0" w:color="auto"/>
                  </w:divBdr>
                  <w:divsChild>
                    <w:div w:id="16956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223763">
      <w:bodyDiv w:val="1"/>
      <w:marLeft w:val="0"/>
      <w:marRight w:val="0"/>
      <w:marTop w:val="0"/>
      <w:marBottom w:val="0"/>
      <w:divBdr>
        <w:top w:val="none" w:sz="0" w:space="0" w:color="auto"/>
        <w:left w:val="none" w:sz="0" w:space="0" w:color="auto"/>
        <w:bottom w:val="none" w:sz="0" w:space="0" w:color="auto"/>
        <w:right w:val="none" w:sz="0" w:space="0" w:color="auto"/>
      </w:divBdr>
      <w:divsChild>
        <w:div w:id="239603362">
          <w:marLeft w:val="0"/>
          <w:marRight w:val="0"/>
          <w:marTop w:val="0"/>
          <w:marBottom w:val="0"/>
          <w:divBdr>
            <w:top w:val="none" w:sz="0" w:space="0" w:color="auto"/>
            <w:left w:val="none" w:sz="0" w:space="0" w:color="auto"/>
            <w:bottom w:val="none" w:sz="0" w:space="0" w:color="auto"/>
            <w:right w:val="none" w:sz="0" w:space="0" w:color="auto"/>
          </w:divBdr>
          <w:divsChild>
            <w:div w:id="995573214">
              <w:marLeft w:val="0"/>
              <w:marRight w:val="0"/>
              <w:marTop w:val="0"/>
              <w:marBottom w:val="0"/>
              <w:divBdr>
                <w:top w:val="none" w:sz="0" w:space="0" w:color="auto"/>
                <w:left w:val="none" w:sz="0" w:space="0" w:color="auto"/>
                <w:bottom w:val="none" w:sz="0" w:space="0" w:color="auto"/>
                <w:right w:val="none" w:sz="0" w:space="0" w:color="auto"/>
              </w:divBdr>
              <w:divsChild>
                <w:div w:id="989017844">
                  <w:marLeft w:val="0"/>
                  <w:marRight w:val="0"/>
                  <w:marTop w:val="0"/>
                  <w:marBottom w:val="0"/>
                  <w:divBdr>
                    <w:top w:val="none" w:sz="0" w:space="0" w:color="auto"/>
                    <w:left w:val="none" w:sz="0" w:space="0" w:color="auto"/>
                    <w:bottom w:val="none" w:sz="0" w:space="0" w:color="auto"/>
                    <w:right w:val="none" w:sz="0" w:space="0" w:color="auto"/>
                  </w:divBdr>
                  <w:divsChild>
                    <w:div w:id="147109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184982">
      <w:bodyDiv w:val="1"/>
      <w:marLeft w:val="0"/>
      <w:marRight w:val="0"/>
      <w:marTop w:val="0"/>
      <w:marBottom w:val="0"/>
      <w:divBdr>
        <w:top w:val="none" w:sz="0" w:space="0" w:color="auto"/>
        <w:left w:val="none" w:sz="0" w:space="0" w:color="auto"/>
        <w:bottom w:val="none" w:sz="0" w:space="0" w:color="auto"/>
        <w:right w:val="none" w:sz="0" w:space="0" w:color="auto"/>
      </w:divBdr>
    </w:div>
    <w:div w:id="1591236888">
      <w:bodyDiv w:val="1"/>
      <w:marLeft w:val="0"/>
      <w:marRight w:val="0"/>
      <w:marTop w:val="0"/>
      <w:marBottom w:val="0"/>
      <w:divBdr>
        <w:top w:val="none" w:sz="0" w:space="0" w:color="auto"/>
        <w:left w:val="none" w:sz="0" w:space="0" w:color="auto"/>
        <w:bottom w:val="none" w:sz="0" w:space="0" w:color="auto"/>
        <w:right w:val="none" w:sz="0" w:space="0" w:color="auto"/>
      </w:divBdr>
    </w:div>
    <w:div w:id="1647587986">
      <w:bodyDiv w:val="1"/>
      <w:marLeft w:val="0"/>
      <w:marRight w:val="0"/>
      <w:marTop w:val="0"/>
      <w:marBottom w:val="0"/>
      <w:divBdr>
        <w:top w:val="none" w:sz="0" w:space="0" w:color="auto"/>
        <w:left w:val="none" w:sz="0" w:space="0" w:color="auto"/>
        <w:bottom w:val="none" w:sz="0" w:space="0" w:color="auto"/>
        <w:right w:val="none" w:sz="0" w:space="0" w:color="auto"/>
      </w:divBdr>
      <w:divsChild>
        <w:div w:id="896548297">
          <w:marLeft w:val="0"/>
          <w:marRight w:val="0"/>
          <w:marTop w:val="0"/>
          <w:marBottom w:val="0"/>
          <w:divBdr>
            <w:top w:val="none" w:sz="0" w:space="0" w:color="auto"/>
            <w:left w:val="none" w:sz="0" w:space="0" w:color="auto"/>
            <w:bottom w:val="none" w:sz="0" w:space="0" w:color="auto"/>
            <w:right w:val="none" w:sz="0" w:space="0" w:color="auto"/>
          </w:divBdr>
          <w:divsChild>
            <w:div w:id="687029247">
              <w:marLeft w:val="0"/>
              <w:marRight w:val="0"/>
              <w:marTop w:val="0"/>
              <w:marBottom w:val="0"/>
              <w:divBdr>
                <w:top w:val="none" w:sz="0" w:space="0" w:color="auto"/>
                <w:left w:val="none" w:sz="0" w:space="0" w:color="auto"/>
                <w:bottom w:val="none" w:sz="0" w:space="0" w:color="auto"/>
                <w:right w:val="none" w:sz="0" w:space="0" w:color="auto"/>
              </w:divBdr>
              <w:divsChild>
                <w:div w:id="1258751237">
                  <w:marLeft w:val="0"/>
                  <w:marRight w:val="0"/>
                  <w:marTop w:val="0"/>
                  <w:marBottom w:val="0"/>
                  <w:divBdr>
                    <w:top w:val="none" w:sz="0" w:space="0" w:color="auto"/>
                    <w:left w:val="none" w:sz="0" w:space="0" w:color="auto"/>
                    <w:bottom w:val="none" w:sz="0" w:space="0" w:color="auto"/>
                    <w:right w:val="none" w:sz="0" w:space="0" w:color="auto"/>
                  </w:divBdr>
                  <w:divsChild>
                    <w:div w:id="15407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849166">
      <w:bodyDiv w:val="1"/>
      <w:marLeft w:val="0"/>
      <w:marRight w:val="0"/>
      <w:marTop w:val="0"/>
      <w:marBottom w:val="0"/>
      <w:divBdr>
        <w:top w:val="none" w:sz="0" w:space="0" w:color="auto"/>
        <w:left w:val="none" w:sz="0" w:space="0" w:color="auto"/>
        <w:bottom w:val="none" w:sz="0" w:space="0" w:color="auto"/>
        <w:right w:val="none" w:sz="0" w:space="0" w:color="auto"/>
      </w:divBdr>
    </w:div>
    <w:div w:id="1990816992">
      <w:bodyDiv w:val="1"/>
      <w:marLeft w:val="0"/>
      <w:marRight w:val="0"/>
      <w:marTop w:val="0"/>
      <w:marBottom w:val="0"/>
      <w:divBdr>
        <w:top w:val="none" w:sz="0" w:space="0" w:color="auto"/>
        <w:left w:val="none" w:sz="0" w:space="0" w:color="auto"/>
        <w:bottom w:val="none" w:sz="0" w:space="0" w:color="auto"/>
        <w:right w:val="none" w:sz="0" w:space="0" w:color="auto"/>
      </w:divBdr>
      <w:divsChild>
        <w:div w:id="751051761">
          <w:marLeft w:val="0"/>
          <w:marRight w:val="0"/>
          <w:marTop w:val="0"/>
          <w:marBottom w:val="0"/>
          <w:divBdr>
            <w:top w:val="none" w:sz="0" w:space="0" w:color="auto"/>
            <w:left w:val="none" w:sz="0" w:space="0" w:color="auto"/>
            <w:bottom w:val="none" w:sz="0" w:space="0" w:color="auto"/>
            <w:right w:val="none" w:sz="0" w:space="0" w:color="auto"/>
          </w:divBdr>
          <w:divsChild>
            <w:div w:id="247354065">
              <w:marLeft w:val="0"/>
              <w:marRight w:val="0"/>
              <w:marTop w:val="0"/>
              <w:marBottom w:val="0"/>
              <w:divBdr>
                <w:top w:val="none" w:sz="0" w:space="0" w:color="auto"/>
                <w:left w:val="none" w:sz="0" w:space="0" w:color="auto"/>
                <w:bottom w:val="none" w:sz="0" w:space="0" w:color="auto"/>
                <w:right w:val="none" w:sz="0" w:space="0" w:color="auto"/>
              </w:divBdr>
              <w:divsChild>
                <w:div w:id="130484975">
                  <w:marLeft w:val="0"/>
                  <w:marRight w:val="0"/>
                  <w:marTop w:val="0"/>
                  <w:marBottom w:val="0"/>
                  <w:divBdr>
                    <w:top w:val="none" w:sz="0" w:space="0" w:color="auto"/>
                    <w:left w:val="none" w:sz="0" w:space="0" w:color="auto"/>
                    <w:bottom w:val="none" w:sz="0" w:space="0" w:color="auto"/>
                    <w:right w:val="none" w:sz="0" w:space="0" w:color="auto"/>
                  </w:divBdr>
                  <w:divsChild>
                    <w:div w:id="6214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8068">
      <w:bodyDiv w:val="1"/>
      <w:marLeft w:val="0"/>
      <w:marRight w:val="0"/>
      <w:marTop w:val="0"/>
      <w:marBottom w:val="0"/>
      <w:divBdr>
        <w:top w:val="none" w:sz="0" w:space="0" w:color="auto"/>
        <w:left w:val="none" w:sz="0" w:space="0" w:color="auto"/>
        <w:bottom w:val="none" w:sz="0" w:space="0" w:color="auto"/>
        <w:right w:val="none" w:sz="0" w:space="0" w:color="auto"/>
      </w:divBdr>
      <w:divsChild>
        <w:div w:id="96022561">
          <w:marLeft w:val="0"/>
          <w:marRight w:val="0"/>
          <w:marTop w:val="0"/>
          <w:marBottom w:val="0"/>
          <w:divBdr>
            <w:top w:val="none" w:sz="0" w:space="0" w:color="auto"/>
            <w:left w:val="none" w:sz="0" w:space="0" w:color="auto"/>
            <w:bottom w:val="none" w:sz="0" w:space="0" w:color="auto"/>
            <w:right w:val="none" w:sz="0" w:space="0" w:color="auto"/>
          </w:divBdr>
          <w:divsChild>
            <w:div w:id="225185893">
              <w:marLeft w:val="0"/>
              <w:marRight w:val="0"/>
              <w:marTop w:val="0"/>
              <w:marBottom w:val="0"/>
              <w:divBdr>
                <w:top w:val="none" w:sz="0" w:space="0" w:color="auto"/>
                <w:left w:val="none" w:sz="0" w:space="0" w:color="auto"/>
                <w:bottom w:val="none" w:sz="0" w:space="0" w:color="auto"/>
                <w:right w:val="none" w:sz="0" w:space="0" w:color="auto"/>
              </w:divBdr>
              <w:divsChild>
                <w:div w:id="541291255">
                  <w:marLeft w:val="0"/>
                  <w:marRight w:val="0"/>
                  <w:marTop w:val="0"/>
                  <w:marBottom w:val="0"/>
                  <w:divBdr>
                    <w:top w:val="none" w:sz="0" w:space="0" w:color="auto"/>
                    <w:left w:val="none" w:sz="0" w:space="0" w:color="auto"/>
                    <w:bottom w:val="none" w:sz="0" w:space="0" w:color="auto"/>
                    <w:right w:val="none" w:sz="0" w:space="0" w:color="auto"/>
                  </w:divBdr>
                  <w:divsChild>
                    <w:div w:id="126538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044126">
      <w:bodyDiv w:val="1"/>
      <w:marLeft w:val="0"/>
      <w:marRight w:val="0"/>
      <w:marTop w:val="0"/>
      <w:marBottom w:val="0"/>
      <w:divBdr>
        <w:top w:val="none" w:sz="0" w:space="0" w:color="auto"/>
        <w:left w:val="none" w:sz="0" w:space="0" w:color="auto"/>
        <w:bottom w:val="none" w:sz="0" w:space="0" w:color="auto"/>
        <w:right w:val="none" w:sz="0" w:space="0" w:color="auto"/>
      </w:divBdr>
      <w:divsChild>
        <w:div w:id="118570161">
          <w:marLeft w:val="0"/>
          <w:marRight w:val="0"/>
          <w:marTop w:val="0"/>
          <w:marBottom w:val="0"/>
          <w:divBdr>
            <w:top w:val="none" w:sz="0" w:space="0" w:color="auto"/>
            <w:left w:val="none" w:sz="0" w:space="0" w:color="auto"/>
            <w:bottom w:val="none" w:sz="0" w:space="0" w:color="auto"/>
            <w:right w:val="none" w:sz="0" w:space="0" w:color="auto"/>
          </w:divBdr>
          <w:divsChild>
            <w:div w:id="2089841909">
              <w:marLeft w:val="0"/>
              <w:marRight w:val="0"/>
              <w:marTop w:val="0"/>
              <w:marBottom w:val="0"/>
              <w:divBdr>
                <w:top w:val="none" w:sz="0" w:space="0" w:color="auto"/>
                <w:left w:val="none" w:sz="0" w:space="0" w:color="auto"/>
                <w:bottom w:val="none" w:sz="0" w:space="0" w:color="auto"/>
                <w:right w:val="none" w:sz="0" w:space="0" w:color="auto"/>
              </w:divBdr>
              <w:divsChild>
                <w:div w:id="1748531672">
                  <w:marLeft w:val="0"/>
                  <w:marRight w:val="0"/>
                  <w:marTop w:val="0"/>
                  <w:marBottom w:val="0"/>
                  <w:divBdr>
                    <w:top w:val="none" w:sz="0" w:space="0" w:color="auto"/>
                    <w:left w:val="none" w:sz="0" w:space="0" w:color="auto"/>
                    <w:bottom w:val="none" w:sz="0" w:space="0" w:color="auto"/>
                    <w:right w:val="none" w:sz="0" w:space="0" w:color="auto"/>
                  </w:divBdr>
                  <w:divsChild>
                    <w:div w:id="14189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7</Pages>
  <Words>1932</Words>
  <Characters>11014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Morgyn</dc:creator>
  <cp:keywords/>
  <dc:description/>
  <cp:lastModifiedBy>Morgyn</cp:lastModifiedBy>
  <cp:revision>10</cp:revision>
  <dcterms:created xsi:type="dcterms:W3CDTF">2025-11-11T14:20:00Z</dcterms:created>
  <dcterms:modified xsi:type="dcterms:W3CDTF">2025-11-13T13:34:00Z</dcterms:modified>
</cp:coreProperties>
</file>